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70" w:rsidRDefault="00F65770" w:rsidP="003C3A4F">
      <w:pPr>
        <w:jc w:val="center"/>
        <w:rPr>
          <w:sz w:val="32"/>
        </w:rPr>
      </w:pPr>
      <w:r>
        <w:rPr>
          <w:sz w:val="32"/>
        </w:rPr>
        <w:t>[</w:t>
      </w:r>
      <w:r w:rsidR="003935CE">
        <w:rPr>
          <w:sz w:val="32"/>
        </w:rPr>
        <w:t xml:space="preserve">Draft for </w:t>
      </w:r>
      <w:r w:rsidR="00B651D1" w:rsidRPr="00B651D1">
        <w:rPr>
          <w:sz w:val="32"/>
        </w:rPr>
        <w:t xml:space="preserve">Clinical Champion review and </w:t>
      </w:r>
      <w:r>
        <w:rPr>
          <w:sz w:val="32"/>
        </w:rPr>
        <w:t>feedback]</w:t>
      </w:r>
    </w:p>
    <w:p w:rsidR="00416268" w:rsidRPr="0071519D" w:rsidRDefault="0071519D" w:rsidP="00416268">
      <w:pPr>
        <w:jc w:val="center"/>
        <w:rPr>
          <w:u w:val="single"/>
        </w:rPr>
      </w:pPr>
      <w:r w:rsidRPr="0071519D">
        <w:rPr>
          <w:u w:val="single"/>
        </w:rPr>
        <w:t>DSRIP Project Self</w:t>
      </w:r>
      <w:r>
        <w:rPr>
          <w:u w:val="single"/>
        </w:rPr>
        <w:t>-</w:t>
      </w:r>
      <w:r w:rsidRPr="0071519D">
        <w:rPr>
          <w:u w:val="single"/>
        </w:rPr>
        <w:t>Assessment</w:t>
      </w:r>
      <w:r w:rsidR="00416268">
        <w:rPr>
          <w:u w:val="single"/>
        </w:rPr>
        <w:t xml:space="preserve"> and Peer Review</w:t>
      </w:r>
    </w:p>
    <w:p w:rsidR="003935CE" w:rsidRPr="00CB42FE" w:rsidRDefault="0071519D" w:rsidP="00162A50">
      <w:pPr>
        <w:rPr>
          <w:color w:val="FF0000"/>
        </w:rPr>
      </w:pPr>
      <w:r w:rsidRPr="00CB42FE">
        <w:rPr>
          <w:color w:val="FF0000"/>
        </w:rPr>
        <w:t xml:space="preserve">Instructions to providers here: </w:t>
      </w:r>
    </w:p>
    <w:p w:rsidR="005C6D80" w:rsidRDefault="0071519D">
      <w:pPr>
        <w:rPr>
          <w:color w:val="FF0000"/>
        </w:rPr>
      </w:pPr>
      <w:r w:rsidRPr="0071519D">
        <w:rPr>
          <w:color w:val="FF0000"/>
        </w:rPr>
        <w:t xml:space="preserve">Peer reviewers will get information below plus </w:t>
      </w:r>
      <w:r w:rsidR="00011744">
        <w:rPr>
          <w:color w:val="FF0000"/>
        </w:rPr>
        <w:t xml:space="preserve">an </w:t>
      </w:r>
      <w:r>
        <w:rPr>
          <w:color w:val="FF0000"/>
        </w:rPr>
        <w:t>'</w:t>
      </w:r>
      <w:r w:rsidRPr="0071519D">
        <w:rPr>
          <w:color w:val="FF0000"/>
        </w:rPr>
        <w:t>HHSC Coversheet</w:t>
      </w:r>
      <w:r>
        <w:rPr>
          <w:color w:val="FF0000"/>
        </w:rPr>
        <w:t>'</w:t>
      </w:r>
      <w:r w:rsidR="00011744">
        <w:rPr>
          <w:color w:val="FF0000"/>
        </w:rPr>
        <w:t xml:space="preserve"> with summary information of project.</w:t>
      </w:r>
      <w:r w:rsidRPr="0071519D">
        <w:rPr>
          <w:color w:val="FF0000"/>
        </w:rPr>
        <w:t xml:space="preserve"> </w:t>
      </w:r>
    </w:p>
    <w:p w:rsidR="00416268" w:rsidRDefault="00416268">
      <w:pPr>
        <w:rPr>
          <w:sz w:val="24"/>
          <w:szCs w:val="24"/>
        </w:rPr>
      </w:pPr>
    </w:p>
    <w:p w:rsidR="00416268" w:rsidRPr="00416268" w:rsidRDefault="00416268">
      <w:pPr>
        <w:rPr>
          <w:sz w:val="24"/>
          <w:szCs w:val="24"/>
        </w:rPr>
      </w:pPr>
      <w:r w:rsidRPr="00416268">
        <w:rPr>
          <w:sz w:val="24"/>
          <w:szCs w:val="24"/>
        </w:rPr>
        <w:t>Part 1: Project Summary Information</w:t>
      </w:r>
    </w:p>
    <w:tbl>
      <w:tblPr>
        <w:tblStyle w:val="TableGrid"/>
        <w:tblW w:w="10278" w:type="dxa"/>
        <w:tblLook w:val="04A0" w:firstRow="1" w:lastRow="0" w:firstColumn="1" w:lastColumn="0" w:noHBand="0" w:noVBand="1"/>
      </w:tblPr>
      <w:tblGrid>
        <w:gridCol w:w="3078"/>
        <w:gridCol w:w="3285"/>
        <w:gridCol w:w="3915"/>
      </w:tblGrid>
      <w:tr w:rsidR="00337BE1" w:rsidTr="00B651D1">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7BE1" w:rsidRDefault="00337BE1">
            <w:r>
              <w:t xml:space="preserve">RHP: </w:t>
            </w:r>
          </w:p>
        </w:tc>
        <w:tc>
          <w:tcPr>
            <w:tcW w:w="7200" w:type="dxa"/>
            <w:gridSpan w:val="2"/>
            <w:tcBorders>
              <w:top w:val="single" w:sz="4" w:space="0" w:color="auto"/>
              <w:left w:val="single" w:sz="4" w:space="0" w:color="auto"/>
              <w:bottom w:val="single" w:sz="4" w:space="0" w:color="auto"/>
              <w:right w:val="single" w:sz="4" w:space="0" w:color="auto"/>
            </w:tcBorders>
          </w:tcPr>
          <w:p w:rsidR="00337BE1" w:rsidRDefault="00337BE1"/>
        </w:tc>
      </w:tr>
      <w:tr w:rsidR="00101B0B" w:rsidTr="00B651D1">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01B0B" w:rsidRDefault="00235435" w:rsidP="00E07187">
            <w:r>
              <w:t xml:space="preserve">Performing </w:t>
            </w:r>
            <w:r w:rsidR="00136EE1">
              <w:t>Provider Name</w:t>
            </w:r>
            <w:r w:rsidR="00441424">
              <w:t>:</w:t>
            </w:r>
          </w:p>
        </w:tc>
        <w:tc>
          <w:tcPr>
            <w:tcW w:w="7200" w:type="dxa"/>
            <w:gridSpan w:val="2"/>
            <w:tcBorders>
              <w:top w:val="single" w:sz="4" w:space="0" w:color="auto"/>
              <w:left w:val="single" w:sz="4" w:space="0" w:color="auto"/>
              <w:bottom w:val="single" w:sz="4" w:space="0" w:color="auto"/>
              <w:right w:val="single" w:sz="4" w:space="0" w:color="auto"/>
            </w:tcBorders>
          </w:tcPr>
          <w:p w:rsidR="00101B0B" w:rsidRDefault="00101B0B"/>
        </w:tc>
      </w:tr>
      <w:tr w:rsidR="00285B85" w:rsidTr="00B651D1">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85B85" w:rsidRDefault="00285B85" w:rsidP="00E07187">
            <w:r>
              <w:t>Healthcare system affiliation, if applicable</w:t>
            </w:r>
            <w:r w:rsidR="00441424">
              <w:t>:</w:t>
            </w:r>
          </w:p>
        </w:tc>
        <w:tc>
          <w:tcPr>
            <w:tcW w:w="7200" w:type="dxa"/>
            <w:gridSpan w:val="2"/>
            <w:tcBorders>
              <w:top w:val="single" w:sz="4" w:space="0" w:color="auto"/>
              <w:left w:val="single" w:sz="4" w:space="0" w:color="auto"/>
              <w:bottom w:val="single" w:sz="4" w:space="0" w:color="auto"/>
              <w:right w:val="single" w:sz="4" w:space="0" w:color="auto"/>
            </w:tcBorders>
          </w:tcPr>
          <w:p w:rsidR="00285B85" w:rsidRDefault="00285B85"/>
        </w:tc>
      </w:tr>
      <w:tr w:rsidR="00E07187" w:rsidTr="00B651D1">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7187" w:rsidRDefault="00E07187" w:rsidP="00136EE1">
            <w:r>
              <w:t>Provider Type</w:t>
            </w:r>
            <w:r w:rsidR="00441424">
              <w:t>:</w:t>
            </w:r>
          </w:p>
        </w:tc>
        <w:tc>
          <w:tcPr>
            <w:tcW w:w="7200" w:type="dxa"/>
            <w:gridSpan w:val="2"/>
            <w:tcBorders>
              <w:top w:val="single" w:sz="4" w:space="0" w:color="auto"/>
              <w:left w:val="single" w:sz="4" w:space="0" w:color="auto"/>
              <w:bottom w:val="single" w:sz="4" w:space="0" w:color="auto"/>
              <w:right w:val="single" w:sz="4" w:space="0" w:color="auto"/>
            </w:tcBorders>
          </w:tcPr>
          <w:p w:rsidR="00E07187" w:rsidRDefault="00F65770">
            <w:r w:rsidRPr="004746C8">
              <w:t>[</w:t>
            </w:r>
            <w:r w:rsidR="00E07187" w:rsidRPr="004746C8">
              <w:t>Drop-down - H, RH, AHSC, CMHC, LHD</w:t>
            </w:r>
            <w:r w:rsidRPr="004746C8">
              <w:t>]</w:t>
            </w:r>
          </w:p>
        </w:tc>
      </w:tr>
      <w:tr w:rsidR="00E07187" w:rsidTr="00B651D1">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7187" w:rsidRDefault="00E07187" w:rsidP="00136EE1">
            <w:r>
              <w:t>Setting where services are delivered</w:t>
            </w:r>
            <w:r w:rsidR="00441424">
              <w:t>:</w:t>
            </w:r>
          </w:p>
        </w:tc>
        <w:tc>
          <w:tcPr>
            <w:tcW w:w="7200" w:type="dxa"/>
            <w:gridSpan w:val="2"/>
            <w:tcBorders>
              <w:top w:val="single" w:sz="4" w:space="0" w:color="auto"/>
              <w:left w:val="single" w:sz="4" w:space="0" w:color="auto"/>
              <w:bottom w:val="single" w:sz="4" w:space="0" w:color="auto"/>
              <w:right w:val="single" w:sz="4" w:space="0" w:color="auto"/>
            </w:tcBorders>
          </w:tcPr>
          <w:p w:rsidR="00E07187" w:rsidRDefault="00F65770" w:rsidP="00E07187">
            <w:r w:rsidRPr="004746C8">
              <w:t>[</w:t>
            </w:r>
            <w:r w:rsidR="00E07187" w:rsidRPr="004746C8">
              <w:t>Drop down (non-exclusive)- ambulatory clinic, inpatient setting, community outreach (e.g. school or home based services, long term care facilities</w:t>
            </w:r>
            <w:r w:rsidRPr="004746C8">
              <w:t>]</w:t>
            </w:r>
            <w:r w:rsidR="00E07187" w:rsidRPr="004746C8">
              <w:t xml:space="preserve"> </w:t>
            </w:r>
          </w:p>
        </w:tc>
      </w:tr>
      <w:tr w:rsidR="00D20B40" w:rsidTr="00B651D1">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0B40" w:rsidRDefault="00D20B40" w:rsidP="00136EE1">
            <w:r>
              <w:t>Counties served by this project</w:t>
            </w:r>
            <w:r w:rsidR="00441424">
              <w:t>:</w:t>
            </w:r>
          </w:p>
        </w:tc>
        <w:tc>
          <w:tcPr>
            <w:tcW w:w="7200" w:type="dxa"/>
            <w:gridSpan w:val="2"/>
            <w:tcBorders>
              <w:top w:val="single" w:sz="4" w:space="0" w:color="auto"/>
              <w:left w:val="single" w:sz="4" w:space="0" w:color="auto"/>
              <w:bottom w:val="single" w:sz="4" w:space="0" w:color="auto"/>
              <w:right w:val="single" w:sz="4" w:space="0" w:color="auto"/>
            </w:tcBorders>
          </w:tcPr>
          <w:p w:rsidR="00D20B40" w:rsidRDefault="00D20B40" w:rsidP="00E07187"/>
        </w:tc>
      </w:tr>
      <w:tr w:rsidR="00416268" w:rsidTr="00B651D1">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16268" w:rsidRDefault="00416268" w:rsidP="00416268">
            <w:r w:rsidRPr="00416268">
              <w:t>Target Population:</w:t>
            </w:r>
            <w:r w:rsidRPr="00416268">
              <w:tab/>
            </w:r>
          </w:p>
        </w:tc>
        <w:tc>
          <w:tcPr>
            <w:tcW w:w="7200" w:type="dxa"/>
            <w:gridSpan w:val="2"/>
            <w:tcBorders>
              <w:top w:val="single" w:sz="4" w:space="0" w:color="auto"/>
              <w:left w:val="single" w:sz="4" w:space="0" w:color="auto"/>
              <w:bottom w:val="single" w:sz="4" w:space="0" w:color="auto"/>
              <w:right w:val="single" w:sz="4" w:space="0" w:color="auto"/>
            </w:tcBorders>
          </w:tcPr>
          <w:p w:rsidR="00416268" w:rsidRDefault="004746C8" w:rsidP="00E07187">
            <w:r w:rsidRPr="004746C8">
              <w:t>[</w:t>
            </w:r>
            <w:r w:rsidR="00416268" w:rsidRPr="00416268">
              <w:t>Drop down -- Medicaid; Low-Income Uninsured; Both</w:t>
            </w:r>
            <w:r w:rsidR="00CB42FE" w:rsidRPr="00CB42FE">
              <w:t>]</w:t>
            </w:r>
          </w:p>
        </w:tc>
      </w:tr>
      <w:tr w:rsidR="00101B0B" w:rsidTr="00B651D1">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01B0B" w:rsidRDefault="00101B0B">
            <w:r>
              <w:t>Contact Name/Email/Phone:</w:t>
            </w:r>
          </w:p>
        </w:tc>
        <w:tc>
          <w:tcPr>
            <w:tcW w:w="7200" w:type="dxa"/>
            <w:gridSpan w:val="2"/>
            <w:tcBorders>
              <w:top w:val="single" w:sz="4" w:space="0" w:color="auto"/>
              <w:left w:val="single" w:sz="4" w:space="0" w:color="auto"/>
              <w:bottom w:val="single" w:sz="4" w:space="0" w:color="auto"/>
              <w:right w:val="single" w:sz="4" w:space="0" w:color="auto"/>
            </w:tcBorders>
          </w:tcPr>
          <w:p w:rsidR="00101B0B" w:rsidRDefault="00101B0B"/>
        </w:tc>
      </w:tr>
      <w:tr w:rsidR="00101B0B" w:rsidTr="00B651D1">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01B0B" w:rsidRDefault="00101B0B">
            <w:r>
              <w:t>Project Title:</w:t>
            </w:r>
          </w:p>
        </w:tc>
        <w:tc>
          <w:tcPr>
            <w:tcW w:w="7200" w:type="dxa"/>
            <w:gridSpan w:val="2"/>
            <w:tcBorders>
              <w:top w:val="single" w:sz="4" w:space="0" w:color="auto"/>
              <w:left w:val="single" w:sz="4" w:space="0" w:color="auto"/>
              <w:bottom w:val="single" w:sz="4" w:space="0" w:color="auto"/>
              <w:right w:val="single" w:sz="4" w:space="0" w:color="auto"/>
            </w:tcBorders>
          </w:tcPr>
          <w:p w:rsidR="00101B0B" w:rsidRDefault="00101B0B"/>
        </w:tc>
      </w:tr>
      <w:tr w:rsidR="00101B0B" w:rsidTr="00B651D1">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01B0B" w:rsidRDefault="00D20B40" w:rsidP="00D20B40">
            <w:r>
              <w:t>Category 1 or 2 p</w:t>
            </w:r>
            <w:r w:rsidR="00101B0B">
              <w:t>roject ID:</w:t>
            </w:r>
          </w:p>
        </w:tc>
        <w:tc>
          <w:tcPr>
            <w:tcW w:w="7200" w:type="dxa"/>
            <w:gridSpan w:val="2"/>
            <w:tcBorders>
              <w:top w:val="single" w:sz="4" w:space="0" w:color="auto"/>
              <w:left w:val="single" w:sz="4" w:space="0" w:color="auto"/>
              <w:bottom w:val="single" w:sz="4" w:space="0" w:color="auto"/>
              <w:right w:val="single" w:sz="4" w:space="0" w:color="auto"/>
            </w:tcBorders>
          </w:tcPr>
          <w:p w:rsidR="00101B0B" w:rsidRDefault="00101B0B"/>
        </w:tc>
      </w:tr>
      <w:tr w:rsidR="00E07187" w:rsidTr="00B651D1">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7187" w:rsidRDefault="00E07187">
            <w:r>
              <w:t>Project Type (see key)</w:t>
            </w:r>
            <w:r w:rsidR="00441424">
              <w:t>:</w:t>
            </w:r>
          </w:p>
        </w:tc>
        <w:tc>
          <w:tcPr>
            <w:tcW w:w="7200" w:type="dxa"/>
            <w:gridSpan w:val="2"/>
            <w:tcBorders>
              <w:top w:val="single" w:sz="4" w:space="0" w:color="auto"/>
              <w:left w:val="single" w:sz="4" w:space="0" w:color="auto"/>
              <w:bottom w:val="single" w:sz="4" w:space="0" w:color="auto"/>
              <w:right w:val="single" w:sz="4" w:space="0" w:color="auto"/>
            </w:tcBorders>
          </w:tcPr>
          <w:p w:rsidR="00E07187" w:rsidRDefault="00E07187"/>
        </w:tc>
      </w:tr>
      <w:tr w:rsidR="00235435" w:rsidTr="00B651D1">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35435" w:rsidRDefault="00235435">
            <w:r>
              <w:t>Secondary Type</w:t>
            </w:r>
            <w:r w:rsidR="00441424">
              <w:t>:</w:t>
            </w:r>
          </w:p>
        </w:tc>
        <w:tc>
          <w:tcPr>
            <w:tcW w:w="7200" w:type="dxa"/>
            <w:gridSpan w:val="2"/>
            <w:tcBorders>
              <w:top w:val="single" w:sz="4" w:space="0" w:color="auto"/>
              <w:left w:val="single" w:sz="4" w:space="0" w:color="auto"/>
              <w:bottom w:val="single" w:sz="4" w:space="0" w:color="auto"/>
              <w:right w:val="single" w:sz="4" w:space="0" w:color="auto"/>
            </w:tcBorders>
          </w:tcPr>
          <w:p w:rsidR="00235435" w:rsidRDefault="00235435">
            <w:r>
              <w:t>Such as use of Community Health Workers, Peer Supports, etc.</w:t>
            </w:r>
          </w:p>
        </w:tc>
      </w:tr>
      <w:tr w:rsidR="00101B0B" w:rsidTr="00B651D1">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01B0B" w:rsidRDefault="00101B0B">
            <w:r>
              <w:t>Project Summary:</w:t>
            </w:r>
          </w:p>
        </w:tc>
        <w:tc>
          <w:tcPr>
            <w:tcW w:w="7200" w:type="dxa"/>
            <w:gridSpan w:val="2"/>
            <w:tcBorders>
              <w:top w:val="single" w:sz="4" w:space="0" w:color="auto"/>
              <w:left w:val="single" w:sz="4" w:space="0" w:color="auto"/>
              <w:bottom w:val="single" w:sz="4" w:space="0" w:color="auto"/>
              <w:right w:val="single" w:sz="4" w:space="0" w:color="auto"/>
            </w:tcBorders>
          </w:tcPr>
          <w:p w:rsidR="00101B0B" w:rsidRPr="00F65770" w:rsidRDefault="00235435" w:rsidP="00501934">
            <w:pPr>
              <w:rPr>
                <w:i/>
              </w:rPr>
            </w:pPr>
            <w:r>
              <w:rPr>
                <w:i/>
              </w:rPr>
              <w:t xml:space="preserve">Example: </w:t>
            </w:r>
            <w:r w:rsidR="00162A50" w:rsidRPr="00F65770">
              <w:rPr>
                <w:i/>
              </w:rPr>
              <w:t xml:space="preserve">Discharge management program. </w:t>
            </w:r>
            <w:r w:rsidR="00337BE1" w:rsidRPr="00F65770">
              <w:rPr>
                <w:i/>
              </w:rPr>
              <w:t xml:space="preserve">This project was implemented to reduce psychiatric readmission rates by identifying those most at risk for readmission, and providing a targeted discharge program for those most at risk. The project included analysis of readmission data to identify predictors of those most at risk for readmission, and creation of a risk assessment tool.   Targeted discharge planning was then provided to those most at risk. The results to date show a two-thirds reduction in readmission rate for those most at risk. </w:t>
            </w:r>
          </w:p>
        </w:tc>
      </w:tr>
      <w:tr w:rsidR="00E07187" w:rsidTr="00B651D1">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7187" w:rsidRDefault="00A860BA" w:rsidP="00FE51C9">
            <w:r>
              <w:t xml:space="preserve">Q1: </w:t>
            </w:r>
            <w:r w:rsidR="00D20B40">
              <w:t xml:space="preserve">Is this project implementing an Evidence Based </w:t>
            </w:r>
            <w:r w:rsidR="00E07187">
              <w:t>M</w:t>
            </w:r>
            <w:r w:rsidR="00D20B40">
              <w:t xml:space="preserve">odel (EBM) </w:t>
            </w:r>
            <w:r w:rsidR="00FE51C9">
              <w:t>for care delivery</w:t>
            </w:r>
            <w:r w:rsidR="00D20B40">
              <w:t>.  If so, please include citations (links) and describe any modifications made to the EBM to provide DSRIP services.</w:t>
            </w:r>
          </w:p>
        </w:tc>
        <w:tc>
          <w:tcPr>
            <w:tcW w:w="7200" w:type="dxa"/>
            <w:gridSpan w:val="2"/>
            <w:tcBorders>
              <w:top w:val="single" w:sz="4" w:space="0" w:color="auto"/>
              <w:left w:val="single" w:sz="4" w:space="0" w:color="auto"/>
              <w:bottom w:val="single" w:sz="4" w:space="0" w:color="auto"/>
              <w:right w:val="single" w:sz="4" w:space="0" w:color="auto"/>
            </w:tcBorders>
          </w:tcPr>
          <w:p w:rsidR="00E07187" w:rsidRDefault="00E07187" w:rsidP="00501934"/>
        </w:tc>
      </w:tr>
      <w:tr w:rsidR="00101B0B" w:rsidTr="00B651D1">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01B0B" w:rsidRDefault="00A860BA" w:rsidP="00D20B40">
            <w:r>
              <w:t xml:space="preserve">Q2: </w:t>
            </w:r>
            <w:r w:rsidR="00101B0B">
              <w:t xml:space="preserve">Has this </w:t>
            </w:r>
            <w:r w:rsidR="00D20B40">
              <w:t>project increased</w:t>
            </w:r>
            <w:r w:rsidR="00101B0B">
              <w:t xml:space="preserve"> access </w:t>
            </w:r>
            <w:r w:rsidR="00D20B40">
              <w:t>for individuals not historically receiving services?  I</w:t>
            </w:r>
            <w:r w:rsidR="00441424">
              <w:t xml:space="preserve">f so, please describe </w:t>
            </w:r>
            <w:r w:rsidR="00D20B40">
              <w:t>who</w:t>
            </w:r>
            <w:r w:rsidR="00441424">
              <w:t xml:space="preserve"> is accessing services that previously was not</w:t>
            </w:r>
            <w:r w:rsidR="00D20B40">
              <w:t xml:space="preserve"> and the how</w:t>
            </w:r>
            <w:r w:rsidR="00441424">
              <w:t xml:space="preserve"> the new access has occurred through the project</w:t>
            </w:r>
            <w:r w:rsidR="00D20B40">
              <w:t>.</w:t>
            </w:r>
          </w:p>
        </w:tc>
        <w:tc>
          <w:tcPr>
            <w:tcW w:w="7200" w:type="dxa"/>
            <w:gridSpan w:val="2"/>
            <w:tcBorders>
              <w:top w:val="single" w:sz="4" w:space="0" w:color="auto"/>
              <w:left w:val="single" w:sz="4" w:space="0" w:color="auto"/>
              <w:bottom w:val="single" w:sz="4" w:space="0" w:color="auto"/>
              <w:right w:val="single" w:sz="4" w:space="0" w:color="auto"/>
            </w:tcBorders>
          </w:tcPr>
          <w:p w:rsidR="00101B0B" w:rsidRPr="00F65770" w:rsidRDefault="00101B0B">
            <w:pPr>
              <w:rPr>
                <w:i/>
              </w:rPr>
            </w:pPr>
          </w:p>
        </w:tc>
      </w:tr>
      <w:tr w:rsidR="003C3A4F" w:rsidTr="00B651D1">
        <w:trPr>
          <w:trHeight w:val="1073"/>
        </w:trPr>
        <w:tc>
          <w:tcPr>
            <w:tcW w:w="3078" w:type="dxa"/>
            <w:vMerge w:val="restart"/>
            <w:tcBorders>
              <w:top w:val="single" w:sz="4" w:space="0" w:color="auto"/>
              <w:left w:val="single" w:sz="4" w:space="0" w:color="auto"/>
              <w:right w:val="single" w:sz="4" w:space="0" w:color="auto"/>
            </w:tcBorders>
            <w:shd w:val="clear" w:color="auto" w:fill="BFBFBF" w:themeFill="background1" w:themeFillShade="BF"/>
          </w:tcPr>
          <w:p w:rsidR="003C3A4F" w:rsidRDefault="00A860BA" w:rsidP="00D20B40">
            <w:r>
              <w:t xml:space="preserve">Q3: </w:t>
            </w:r>
            <w:r w:rsidR="003C3A4F">
              <w:t>Estimate the number of unique Medicaid and Low Income/ Uninsured individuals served to date (DY1-current) by this DSRIP project?  Please estimate the number of unique MLIU individuals to be served by the end of the demonstration?</w:t>
            </w:r>
          </w:p>
        </w:tc>
        <w:tc>
          <w:tcPr>
            <w:tcW w:w="3285" w:type="dxa"/>
            <w:tcBorders>
              <w:top w:val="single" w:sz="4" w:space="0" w:color="auto"/>
              <w:left w:val="single" w:sz="4" w:space="0" w:color="auto"/>
              <w:bottom w:val="single" w:sz="4" w:space="0" w:color="auto"/>
              <w:right w:val="single" w:sz="4" w:space="0" w:color="auto"/>
            </w:tcBorders>
          </w:tcPr>
          <w:p w:rsidR="003C3A4F" w:rsidRDefault="003C3A4F">
            <w:r>
              <w:t xml:space="preserve">Medicaid to date </w:t>
            </w:r>
          </w:p>
        </w:tc>
        <w:tc>
          <w:tcPr>
            <w:tcW w:w="3915" w:type="dxa"/>
            <w:tcBorders>
              <w:top w:val="single" w:sz="4" w:space="0" w:color="auto"/>
              <w:left w:val="single" w:sz="4" w:space="0" w:color="auto"/>
              <w:bottom w:val="single" w:sz="4" w:space="0" w:color="auto"/>
              <w:right w:val="single" w:sz="4" w:space="0" w:color="auto"/>
            </w:tcBorders>
          </w:tcPr>
          <w:p w:rsidR="003C3A4F" w:rsidRDefault="003C3A4F">
            <w:r>
              <w:t>Medicaid by end of demonstration</w:t>
            </w:r>
          </w:p>
        </w:tc>
      </w:tr>
      <w:tr w:rsidR="003C3A4F" w:rsidTr="00B651D1">
        <w:trPr>
          <w:trHeight w:val="1072"/>
        </w:trPr>
        <w:tc>
          <w:tcPr>
            <w:tcW w:w="3078" w:type="dxa"/>
            <w:vMerge/>
            <w:tcBorders>
              <w:left w:val="single" w:sz="4" w:space="0" w:color="auto"/>
              <w:bottom w:val="single" w:sz="4" w:space="0" w:color="auto"/>
              <w:right w:val="single" w:sz="4" w:space="0" w:color="auto"/>
            </w:tcBorders>
            <w:shd w:val="clear" w:color="auto" w:fill="BFBFBF" w:themeFill="background1" w:themeFillShade="BF"/>
          </w:tcPr>
          <w:p w:rsidR="003C3A4F" w:rsidRDefault="003C3A4F" w:rsidP="00D20B40"/>
        </w:tc>
        <w:tc>
          <w:tcPr>
            <w:tcW w:w="3285" w:type="dxa"/>
            <w:tcBorders>
              <w:top w:val="single" w:sz="4" w:space="0" w:color="auto"/>
              <w:left w:val="single" w:sz="4" w:space="0" w:color="auto"/>
              <w:bottom w:val="single" w:sz="4" w:space="0" w:color="auto"/>
              <w:right w:val="single" w:sz="4" w:space="0" w:color="auto"/>
            </w:tcBorders>
          </w:tcPr>
          <w:p w:rsidR="003C3A4F" w:rsidRDefault="003C3A4F">
            <w:r>
              <w:t>LIU to date</w:t>
            </w:r>
          </w:p>
        </w:tc>
        <w:tc>
          <w:tcPr>
            <w:tcW w:w="3915" w:type="dxa"/>
            <w:tcBorders>
              <w:top w:val="single" w:sz="4" w:space="0" w:color="auto"/>
              <w:left w:val="single" w:sz="4" w:space="0" w:color="auto"/>
              <w:bottom w:val="single" w:sz="4" w:space="0" w:color="auto"/>
              <w:right w:val="single" w:sz="4" w:space="0" w:color="auto"/>
            </w:tcBorders>
          </w:tcPr>
          <w:p w:rsidR="003C3A4F" w:rsidRDefault="003C3A4F">
            <w:r>
              <w:t>LIU by end of demonstration</w:t>
            </w:r>
          </w:p>
        </w:tc>
      </w:tr>
      <w:tr w:rsidR="00162A50" w:rsidTr="00B651D1">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2A50" w:rsidRDefault="00A860BA" w:rsidP="007D1F2B">
            <w:r>
              <w:t>Q</w:t>
            </w:r>
            <w:r w:rsidR="007D1F2B">
              <w:t>4</w:t>
            </w:r>
            <w:r>
              <w:t xml:space="preserve">: </w:t>
            </w:r>
            <w:r w:rsidR="00D20B40">
              <w:t>Describe any specific</w:t>
            </w:r>
            <w:r w:rsidR="00162A50">
              <w:t xml:space="preserve"> outcome</w:t>
            </w:r>
            <w:r w:rsidR="00D20B40">
              <w:t xml:space="preserve"> improvements </w:t>
            </w:r>
            <w:r w:rsidR="00162A50">
              <w:t xml:space="preserve">achieved? </w:t>
            </w:r>
            <w:r w:rsidR="00501934">
              <w:t>Please include data on numbers and percentages affected</w:t>
            </w:r>
            <w:r w:rsidR="00011744">
              <w:t>, method of measurement,</w:t>
            </w:r>
            <w:r w:rsidR="00501934">
              <w:t xml:space="preserve"> and timeframe as well as other </w:t>
            </w:r>
            <w:r w:rsidR="00235435">
              <w:t xml:space="preserve">relevant </w:t>
            </w:r>
            <w:r w:rsidR="00441424">
              <w:t>information</w:t>
            </w:r>
            <w:r w:rsidR="00501934">
              <w:t xml:space="preserve">. </w:t>
            </w:r>
            <w:r w:rsidR="00136EE1">
              <w:t xml:space="preserve">If you have any comparative information on potential cost savings, please identify and explain. </w:t>
            </w:r>
          </w:p>
        </w:tc>
        <w:tc>
          <w:tcPr>
            <w:tcW w:w="7200" w:type="dxa"/>
            <w:gridSpan w:val="2"/>
            <w:tcBorders>
              <w:top w:val="single" w:sz="4" w:space="0" w:color="auto"/>
              <w:left w:val="single" w:sz="4" w:space="0" w:color="auto"/>
              <w:bottom w:val="single" w:sz="4" w:space="0" w:color="auto"/>
              <w:right w:val="single" w:sz="4" w:space="0" w:color="auto"/>
            </w:tcBorders>
          </w:tcPr>
          <w:p w:rsidR="00162A50" w:rsidRPr="00F65770" w:rsidRDefault="00011744" w:rsidP="00441424">
            <w:pPr>
              <w:rPr>
                <w:i/>
              </w:rPr>
            </w:pPr>
            <w:r>
              <w:rPr>
                <w:i/>
              </w:rPr>
              <w:t xml:space="preserve">Example: </w:t>
            </w:r>
            <w:r w:rsidR="00162A50" w:rsidRPr="00F65770">
              <w:rPr>
                <w:i/>
              </w:rPr>
              <w:t xml:space="preserve">2/3 reduction in psychiatric readmission rate for those most at risk. </w:t>
            </w:r>
            <w:r w:rsidR="00337BE1" w:rsidRPr="00F65770">
              <w:rPr>
                <w:i/>
              </w:rPr>
              <w:t xml:space="preserve"> Additional data:  </w:t>
            </w:r>
            <w:r w:rsidR="00501934" w:rsidRPr="00F65770">
              <w:rPr>
                <w:i/>
              </w:rPr>
              <w:t xml:space="preserve">re: number of people and reduction over what time frame. </w:t>
            </w:r>
            <w:r w:rsidR="00441424">
              <w:rPr>
                <w:i/>
              </w:rPr>
              <w:t>Any cost savings data.</w:t>
            </w:r>
          </w:p>
        </w:tc>
      </w:tr>
      <w:tr w:rsidR="00101B0B" w:rsidTr="00B651D1">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01B0B" w:rsidRDefault="00A860BA" w:rsidP="007D1F2B">
            <w:r w:rsidRPr="00A860BA">
              <w:t>Q</w:t>
            </w:r>
            <w:r w:rsidR="007D1F2B">
              <w:t>5</w:t>
            </w:r>
            <w:r w:rsidRPr="00A860BA">
              <w:t xml:space="preserve">: </w:t>
            </w:r>
            <w:r w:rsidR="00101B0B" w:rsidRPr="00A860BA">
              <w:t>How is this project changing the delivery system</w:t>
            </w:r>
            <w:r w:rsidR="00FE51C9" w:rsidRPr="00A860BA">
              <w:t xml:space="preserve"> within your facility, within your partnering providers, within your region, within TX</w:t>
            </w:r>
            <w:r w:rsidR="00101B0B" w:rsidRPr="00A860BA">
              <w:t>?</w:t>
            </w:r>
          </w:p>
        </w:tc>
        <w:tc>
          <w:tcPr>
            <w:tcW w:w="7200" w:type="dxa"/>
            <w:gridSpan w:val="2"/>
            <w:tcBorders>
              <w:top w:val="single" w:sz="4" w:space="0" w:color="auto"/>
              <w:left w:val="single" w:sz="4" w:space="0" w:color="auto"/>
              <w:bottom w:val="single" w:sz="4" w:space="0" w:color="auto"/>
              <w:right w:val="single" w:sz="4" w:space="0" w:color="auto"/>
            </w:tcBorders>
          </w:tcPr>
          <w:p w:rsidR="00101B0B" w:rsidRPr="00F65770" w:rsidRDefault="00011744" w:rsidP="00136EE1">
            <w:pPr>
              <w:rPr>
                <w:i/>
              </w:rPr>
            </w:pPr>
            <w:r>
              <w:rPr>
                <w:i/>
              </w:rPr>
              <w:t xml:space="preserve">Example: </w:t>
            </w:r>
            <w:r w:rsidR="00136EE1" w:rsidRPr="00F65770">
              <w:rPr>
                <w:i/>
              </w:rPr>
              <w:t xml:space="preserve">This project won the Texas Hospital Association’s 2014 Bill Aston Award for quality in recognition of its success in lowering psychiatric hospital readmissions. This project improves care for high risk patients, reduces costs associated with avoided readmissions, and improves the patient experience. </w:t>
            </w:r>
          </w:p>
        </w:tc>
      </w:tr>
      <w:tr w:rsidR="00101B0B" w:rsidTr="00B651D1">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01B0B" w:rsidRDefault="00A860BA" w:rsidP="007D1F2B">
            <w:r>
              <w:t>Q</w:t>
            </w:r>
            <w:r w:rsidR="007D1F2B">
              <w:t>6</w:t>
            </w:r>
            <w:r>
              <w:t xml:space="preserve">: </w:t>
            </w:r>
            <w:r w:rsidR="00101B0B">
              <w:t>Describe key collaborations which are making this project successful.</w:t>
            </w:r>
          </w:p>
        </w:tc>
        <w:tc>
          <w:tcPr>
            <w:tcW w:w="7200" w:type="dxa"/>
            <w:gridSpan w:val="2"/>
            <w:tcBorders>
              <w:top w:val="single" w:sz="4" w:space="0" w:color="auto"/>
              <w:left w:val="single" w:sz="4" w:space="0" w:color="auto"/>
              <w:bottom w:val="single" w:sz="4" w:space="0" w:color="auto"/>
              <w:right w:val="single" w:sz="4" w:space="0" w:color="auto"/>
            </w:tcBorders>
          </w:tcPr>
          <w:p w:rsidR="00101B0B" w:rsidRPr="00F65770" w:rsidRDefault="00101B0B">
            <w:pPr>
              <w:rPr>
                <w:i/>
              </w:rPr>
            </w:pPr>
          </w:p>
        </w:tc>
      </w:tr>
      <w:tr w:rsidR="00E07187" w:rsidTr="00B651D1">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7187" w:rsidRDefault="00A860BA" w:rsidP="007D1F2B">
            <w:r>
              <w:t>Q</w:t>
            </w:r>
            <w:r w:rsidR="007D1F2B">
              <w:t>7</w:t>
            </w:r>
            <w:r>
              <w:t xml:space="preserve">: </w:t>
            </w:r>
            <w:r w:rsidR="00441424">
              <w:t>Is HIE</w:t>
            </w:r>
            <w:r w:rsidR="00E07187">
              <w:t xml:space="preserve"> used to support this project?  If so, is this new a new agreement or an existing agreement?  </w:t>
            </w:r>
            <w:r w:rsidR="00441424">
              <w:t xml:space="preserve">Please describe organizations that are participating in the HIE. </w:t>
            </w:r>
            <w:r w:rsidR="00E07187">
              <w:t xml:space="preserve">If existing, describe any changes since inception. </w:t>
            </w:r>
          </w:p>
        </w:tc>
        <w:tc>
          <w:tcPr>
            <w:tcW w:w="7200" w:type="dxa"/>
            <w:gridSpan w:val="2"/>
            <w:tcBorders>
              <w:top w:val="single" w:sz="4" w:space="0" w:color="auto"/>
              <w:left w:val="single" w:sz="4" w:space="0" w:color="auto"/>
              <w:bottom w:val="single" w:sz="4" w:space="0" w:color="auto"/>
              <w:right w:val="single" w:sz="4" w:space="0" w:color="auto"/>
            </w:tcBorders>
          </w:tcPr>
          <w:p w:rsidR="00E07187" w:rsidRDefault="00E07187"/>
        </w:tc>
      </w:tr>
      <w:tr w:rsidR="00E07187" w:rsidTr="00B651D1">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7187" w:rsidRDefault="00A860BA" w:rsidP="007D1F2B">
            <w:r>
              <w:t>Q</w:t>
            </w:r>
            <w:r w:rsidR="007D1F2B">
              <w:t>8</w:t>
            </w:r>
            <w:r>
              <w:t xml:space="preserve">: </w:t>
            </w:r>
            <w:r w:rsidR="00E07187">
              <w:t>Describe any partnerships (contracted or less formal) used in the service delivery to DSRIP eligible patients</w:t>
            </w:r>
          </w:p>
        </w:tc>
        <w:tc>
          <w:tcPr>
            <w:tcW w:w="7200" w:type="dxa"/>
            <w:gridSpan w:val="2"/>
            <w:tcBorders>
              <w:top w:val="single" w:sz="4" w:space="0" w:color="auto"/>
              <w:left w:val="single" w:sz="4" w:space="0" w:color="auto"/>
              <w:bottom w:val="single" w:sz="4" w:space="0" w:color="auto"/>
              <w:right w:val="single" w:sz="4" w:space="0" w:color="auto"/>
            </w:tcBorders>
          </w:tcPr>
          <w:p w:rsidR="00E07187" w:rsidRDefault="00E07187"/>
        </w:tc>
      </w:tr>
      <w:tr w:rsidR="00E07187" w:rsidTr="00B651D1">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07187" w:rsidRDefault="00A860BA" w:rsidP="007D1F2B">
            <w:r>
              <w:t>Q</w:t>
            </w:r>
            <w:r w:rsidR="007D1F2B">
              <w:t>9</w:t>
            </w:r>
            <w:r>
              <w:t xml:space="preserve">: </w:t>
            </w:r>
            <w:r w:rsidR="00E07187">
              <w:t xml:space="preserve">Describe any improvements made into </w:t>
            </w:r>
            <w:r w:rsidR="00FE51C9">
              <w:t xml:space="preserve">your </w:t>
            </w:r>
            <w:r w:rsidR="00E07187">
              <w:t>internal data system</w:t>
            </w:r>
            <w:r w:rsidR="00FE51C9">
              <w:t>s</w:t>
            </w:r>
          </w:p>
        </w:tc>
        <w:tc>
          <w:tcPr>
            <w:tcW w:w="7200" w:type="dxa"/>
            <w:gridSpan w:val="2"/>
            <w:tcBorders>
              <w:top w:val="single" w:sz="4" w:space="0" w:color="auto"/>
              <w:left w:val="single" w:sz="4" w:space="0" w:color="auto"/>
              <w:bottom w:val="single" w:sz="4" w:space="0" w:color="auto"/>
              <w:right w:val="single" w:sz="4" w:space="0" w:color="auto"/>
            </w:tcBorders>
          </w:tcPr>
          <w:p w:rsidR="00E07187" w:rsidRDefault="00E07187"/>
        </w:tc>
      </w:tr>
      <w:tr w:rsidR="00FE51C9" w:rsidTr="00B651D1">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E51C9" w:rsidRPr="00F65770" w:rsidRDefault="00A860BA" w:rsidP="007D1F2B">
            <w:r>
              <w:t>Q</w:t>
            </w:r>
            <w:r w:rsidR="007D1F2B">
              <w:t>10</w:t>
            </w:r>
            <w:r>
              <w:t xml:space="preserve">: </w:t>
            </w:r>
            <w:r w:rsidR="003C3A4F" w:rsidRPr="00F65770">
              <w:t>Describe any challenges encountered in program implementation, lessons learned and resolutions (if applicable).</w:t>
            </w:r>
          </w:p>
        </w:tc>
        <w:tc>
          <w:tcPr>
            <w:tcW w:w="7200" w:type="dxa"/>
            <w:gridSpan w:val="2"/>
            <w:tcBorders>
              <w:top w:val="single" w:sz="4" w:space="0" w:color="auto"/>
              <w:left w:val="single" w:sz="4" w:space="0" w:color="auto"/>
              <w:bottom w:val="single" w:sz="4" w:space="0" w:color="auto"/>
              <w:right w:val="single" w:sz="4" w:space="0" w:color="auto"/>
            </w:tcBorders>
          </w:tcPr>
          <w:p w:rsidR="00FE51C9" w:rsidRDefault="00FE51C9"/>
        </w:tc>
      </w:tr>
      <w:tr w:rsidR="00FE51C9" w:rsidTr="00B651D1">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E51C9" w:rsidRPr="00F65770" w:rsidRDefault="00A860BA" w:rsidP="007D1F2B">
            <w:r>
              <w:t>Q1</w:t>
            </w:r>
            <w:r w:rsidR="007D1F2B">
              <w:t>1</w:t>
            </w:r>
            <w:r>
              <w:t xml:space="preserve">: </w:t>
            </w:r>
            <w:r w:rsidR="00FE51C9" w:rsidRPr="00F65770">
              <w:t>Describe any challenges meeting DSRIP Milestone</w:t>
            </w:r>
            <w:r w:rsidR="00441424">
              <w:t>s</w:t>
            </w:r>
            <w:r w:rsidR="00FE51C9" w:rsidRPr="00F65770">
              <w:t xml:space="preserve"> and Metrics, lessons learned and resolution (if applicable)</w:t>
            </w:r>
            <w:r w:rsidR="00441424">
              <w:t>.</w:t>
            </w:r>
          </w:p>
        </w:tc>
        <w:tc>
          <w:tcPr>
            <w:tcW w:w="7200" w:type="dxa"/>
            <w:gridSpan w:val="2"/>
            <w:tcBorders>
              <w:top w:val="single" w:sz="4" w:space="0" w:color="auto"/>
              <w:left w:val="single" w:sz="4" w:space="0" w:color="auto"/>
              <w:bottom w:val="single" w:sz="4" w:space="0" w:color="auto"/>
              <w:right w:val="single" w:sz="4" w:space="0" w:color="auto"/>
            </w:tcBorders>
          </w:tcPr>
          <w:p w:rsidR="00FE51C9" w:rsidRDefault="00FE51C9"/>
        </w:tc>
      </w:tr>
      <w:tr w:rsidR="003C3A4F" w:rsidTr="00B651D1">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3A4F" w:rsidRPr="00F65770" w:rsidRDefault="00A860BA" w:rsidP="007D1F2B">
            <w:r>
              <w:t>Q1</w:t>
            </w:r>
            <w:r w:rsidR="007D1F2B">
              <w:t>2</w:t>
            </w:r>
            <w:r>
              <w:t xml:space="preserve">: </w:t>
            </w:r>
            <w:r w:rsidR="003C3A4F" w:rsidRPr="00F65770">
              <w:t xml:space="preserve">Describe how this intervention could </w:t>
            </w:r>
            <w:r w:rsidR="00235435">
              <w:t>inform a</w:t>
            </w:r>
            <w:r w:rsidR="003C3A4F" w:rsidRPr="00F65770">
              <w:t xml:space="preserve"> Medicaid policy change</w:t>
            </w:r>
            <w:r w:rsidR="00235435">
              <w:t xml:space="preserve"> (if applicable)</w:t>
            </w:r>
            <w:r w:rsidR="00441424">
              <w:t>.</w:t>
            </w:r>
          </w:p>
        </w:tc>
        <w:tc>
          <w:tcPr>
            <w:tcW w:w="7200" w:type="dxa"/>
            <w:gridSpan w:val="2"/>
            <w:tcBorders>
              <w:top w:val="single" w:sz="4" w:space="0" w:color="auto"/>
              <w:left w:val="single" w:sz="4" w:space="0" w:color="auto"/>
              <w:bottom w:val="single" w:sz="4" w:space="0" w:color="auto"/>
              <w:right w:val="single" w:sz="4" w:space="0" w:color="auto"/>
            </w:tcBorders>
          </w:tcPr>
          <w:p w:rsidR="003C3A4F" w:rsidRDefault="003C3A4F"/>
        </w:tc>
      </w:tr>
      <w:tr w:rsidR="003C3A4F" w:rsidTr="00B651D1">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3A4F" w:rsidRPr="00F65770" w:rsidRDefault="007D1F2B" w:rsidP="007D1F2B">
            <w:r>
              <w:t>Q13</w:t>
            </w:r>
            <w:r w:rsidR="00A860BA">
              <w:t xml:space="preserve">: </w:t>
            </w:r>
            <w:r w:rsidR="003C3A4F" w:rsidRPr="00F65770">
              <w:t xml:space="preserve">Describe </w:t>
            </w:r>
            <w:r w:rsidR="00235435">
              <w:t>any</w:t>
            </w:r>
            <w:r w:rsidR="00235435" w:rsidRPr="00F65770">
              <w:t xml:space="preserve"> </w:t>
            </w:r>
            <w:r w:rsidR="003C3A4F" w:rsidRPr="00F65770">
              <w:t xml:space="preserve">sustainability </w:t>
            </w:r>
            <w:r w:rsidR="00235435">
              <w:t>plan for</w:t>
            </w:r>
            <w:r w:rsidR="003C3A4F" w:rsidRPr="00F65770">
              <w:t xml:space="preserve"> this project </w:t>
            </w:r>
            <w:r w:rsidR="00235435">
              <w:t>(if applicable)</w:t>
            </w:r>
            <w:r w:rsidR="00441424">
              <w:t>.</w:t>
            </w:r>
          </w:p>
        </w:tc>
        <w:tc>
          <w:tcPr>
            <w:tcW w:w="7200" w:type="dxa"/>
            <w:gridSpan w:val="2"/>
            <w:tcBorders>
              <w:top w:val="single" w:sz="4" w:space="0" w:color="auto"/>
              <w:left w:val="single" w:sz="4" w:space="0" w:color="auto"/>
              <w:bottom w:val="single" w:sz="4" w:space="0" w:color="auto"/>
              <w:right w:val="single" w:sz="4" w:space="0" w:color="auto"/>
            </w:tcBorders>
          </w:tcPr>
          <w:p w:rsidR="003C3A4F" w:rsidRDefault="003C3A4F"/>
        </w:tc>
      </w:tr>
      <w:tr w:rsidR="003C3A4F" w:rsidTr="00B651D1">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C3A4F" w:rsidRPr="00F65770" w:rsidRDefault="00A860BA" w:rsidP="007D1F2B">
            <w:r>
              <w:t>Q1</w:t>
            </w:r>
            <w:r w:rsidR="007D1F2B">
              <w:t>4</w:t>
            </w:r>
            <w:r>
              <w:t xml:space="preserve">: </w:t>
            </w:r>
            <w:r w:rsidR="003C3A4F" w:rsidRPr="00F65770">
              <w:t xml:space="preserve">Describe the potential for </w:t>
            </w:r>
            <w:r w:rsidR="00235435">
              <w:t>replication</w:t>
            </w:r>
            <w:r w:rsidR="00235435" w:rsidRPr="00F65770">
              <w:t xml:space="preserve"> </w:t>
            </w:r>
            <w:r w:rsidR="003C3A4F" w:rsidRPr="00F65770">
              <w:t>of this intervention to other provider, regionally and statewide.</w:t>
            </w:r>
          </w:p>
        </w:tc>
        <w:tc>
          <w:tcPr>
            <w:tcW w:w="7200" w:type="dxa"/>
            <w:gridSpan w:val="2"/>
            <w:tcBorders>
              <w:top w:val="single" w:sz="4" w:space="0" w:color="auto"/>
              <w:left w:val="single" w:sz="4" w:space="0" w:color="auto"/>
              <w:bottom w:val="single" w:sz="4" w:space="0" w:color="auto"/>
              <w:right w:val="single" w:sz="4" w:space="0" w:color="auto"/>
            </w:tcBorders>
          </w:tcPr>
          <w:p w:rsidR="003C3A4F" w:rsidRDefault="003C3A4F"/>
        </w:tc>
      </w:tr>
      <w:tr w:rsidR="00101B0B" w:rsidTr="00B651D1">
        <w:tc>
          <w:tcPr>
            <w:tcW w:w="3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101B0B" w:rsidRDefault="00101B0B">
            <w:r>
              <w:t>Other Comments:</w:t>
            </w:r>
          </w:p>
        </w:tc>
        <w:tc>
          <w:tcPr>
            <w:tcW w:w="7200" w:type="dxa"/>
            <w:gridSpan w:val="2"/>
            <w:tcBorders>
              <w:top w:val="single" w:sz="4" w:space="0" w:color="auto"/>
              <w:left w:val="single" w:sz="4" w:space="0" w:color="auto"/>
              <w:bottom w:val="single" w:sz="4" w:space="0" w:color="auto"/>
              <w:right w:val="single" w:sz="4" w:space="0" w:color="auto"/>
            </w:tcBorders>
          </w:tcPr>
          <w:p w:rsidR="00101B0B" w:rsidRDefault="00101B0B"/>
        </w:tc>
      </w:tr>
    </w:tbl>
    <w:p w:rsidR="00441424" w:rsidRDefault="00441424" w:rsidP="00F65770">
      <w:pPr>
        <w:spacing w:line="240" w:lineRule="auto"/>
        <w:contextualSpacing/>
        <w:rPr>
          <w:color w:val="FF0000"/>
        </w:rPr>
      </w:pPr>
    </w:p>
    <w:p w:rsidR="00416268" w:rsidRDefault="00416268" w:rsidP="00F65770">
      <w:pPr>
        <w:spacing w:line="240" w:lineRule="auto"/>
        <w:contextualSpacing/>
        <w:rPr>
          <w:color w:val="FF0000"/>
        </w:rPr>
      </w:pPr>
    </w:p>
    <w:p w:rsidR="00416268" w:rsidRPr="00416268" w:rsidRDefault="00416268" w:rsidP="00F65770">
      <w:pPr>
        <w:spacing w:line="240" w:lineRule="auto"/>
        <w:contextualSpacing/>
        <w:rPr>
          <w:sz w:val="24"/>
          <w:szCs w:val="24"/>
        </w:rPr>
      </w:pPr>
      <w:r w:rsidRPr="00416268">
        <w:rPr>
          <w:sz w:val="24"/>
          <w:szCs w:val="24"/>
        </w:rPr>
        <w:t>Part 2: Assessment</w:t>
      </w:r>
    </w:p>
    <w:p w:rsidR="00416268" w:rsidRDefault="00416268" w:rsidP="00F65770">
      <w:pPr>
        <w:spacing w:line="240" w:lineRule="auto"/>
        <w:contextualSpacing/>
        <w:rPr>
          <w:color w:val="FF0000"/>
        </w:rPr>
      </w:pPr>
    </w:p>
    <w:p w:rsidR="00441424" w:rsidRDefault="0071519D" w:rsidP="00F65770">
      <w:pPr>
        <w:spacing w:line="240" w:lineRule="auto"/>
        <w:contextualSpacing/>
        <w:rPr>
          <w:color w:val="FF0000"/>
        </w:rPr>
      </w:pPr>
      <w:r w:rsidRPr="00F30B12">
        <w:rPr>
          <w:color w:val="FF0000"/>
        </w:rPr>
        <w:t>Provider</w:t>
      </w:r>
      <w:r w:rsidR="00441424">
        <w:rPr>
          <w:color w:val="FF0000"/>
        </w:rPr>
        <w:t xml:space="preserve"> </w:t>
      </w:r>
      <w:r w:rsidRPr="00F30B12">
        <w:rPr>
          <w:color w:val="FF0000"/>
        </w:rPr>
        <w:t>complete</w:t>
      </w:r>
      <w:r w:rsidR="00441424">
        <w:rPr>
          <w:color w:val="FF0000"/>
        </w:rPr>
        <w:t>s</w:t>
      </w:r>
      <w:r w:rsidRPr="00F30B12">
        <w:rPr>
          <w:color w:val="FF0000"/>
        </w:rPr>
        <w:t xml:space="preserve"> rubric below</w:t>
      </w:r>
      <w:r w:rsidR="00441424">
        <w:rPr>
          <w:color w:val="FF0000"/>
        </w:rPr>
        <w:t xml:space="preserve"> and </w:t>
      </w:r>
      <w:r w:rsidR="00416268">
        <w:rPr>
          <w:color w:val="FF0000"/>
        </w:rPr>
        <w:t>subsequently, peers complete rubric</w:t>
      </w:r>
      <w:r w:rsidR="00F65770">
        <w:rPr>
          <w:color w:val="FF0000"/>
        </w:rPr>
        <w:t xml:space="preserve"> (</w:t>
      </w:r>
      <w:r w:rsidR="00416268">
        <w:rPr>
          <w:color w:val="FF0000"/>
        </w:rPr>
        <w:t xml:space="preserve">JW </w:t>
      </w:r>
      <w:r w:rsidR="00F65770">
        <w:rPr>
          <w:color w:val="FF0000"/>
        </w:rPr>
        <w:t>recommend</w:t>
      </w:r>
      <w:r w:rsidR="00416268">
        <w:rPr>
          <w:color w:val="FF0000"/>
        </w:rPr>
        <w:t>s</w:t>
      </w:r>
      <w:r w:rsidR="00F65770">
        <w:rPr>
          <w:color w:val="FF0000"/>
        </w:rPr>
        <w:t xml:space="preserve"> blinding between provider and peer assessment</w:t>
      </w:r>
      <w:r w:rsidR="00416268">
        <w:rPr>
          <w:color w:val="FF0000"/>
        </w:rPr>
        <w:t xml:space="preserve"> -- discuss with CCs</w:t>
      </w:r>
      <w:r w:rsidR="00F65770">
        <w:rPr>
          <w:color w:val="FF0000"/>
        </w:rPr>
        <w:t>)</w:t>
      </w:r>
      <w:r w:rsidR="00416268">
        <w:rPr>
          <w:color w:val="FF0000"/>
        </w:rPr>
        <w:t>.</w:t>
      </w:r>
      <w:r w:rsidR="00F65770">
        <w:rPr>
          <w:color w:val="FF0000"/>
        </w:rPr>
        <w:t xml:space="preserve"> </w:t>
      </w:r>
    </w:p>
    <w:p w:rsidR="00416268" w:rsidRDefault="00416268" w:rsidP="00F65770">
      <w:pPr>
        <w:spacing w:line="240" w:lineRule="auto"/>
        <w:contextualSpacing/>
        <w:rPr>
          <w:color w:val="FF0000"/>
        </w:rPr>
      </w:pPr>
    </w:p>
    <w:p w:rsidR="000E0253" w:rsidRDefault="000E0253" w:rsidP="00F65770">
      <w:pPr>
        <w:spacing w:line="240" w:lineRule="auto"/>
        <w:contextualSpacing/>
        <w:rPr>
          <w:color w:val="FF0000"/>
        </w:rPr>
      </w:pPr>
      <w:r>
        <w:rPr>
          <w:color w:val="FF0000"/>
        </w:rPr>
        <w:t>General (non- project areas specific) assessment</w:t>
      </w:r>
      <w:r w:rsidR="004746C8">
        <w:rPr>
          <w:color w:val="FF0000"/>
        </w:rPr>
        <w:t xml:space="preserve"> </w:t>
      </w:r>
      <w:r w:rsidR="00B651D1">
        <w:rPr>
          <w:color w:val="FF0000"/>
        </w:rPr>
        <w:t>- clinical champions to define rubric scores by factor</w:t>
      </w:r>
      <w:r w:rsidR="00441424">
        <w:rPr>
          <w:color w:val="FF0000"/>
        </w:rPr>
        <w:t>.</w:t>
      </w:r>
    </w:p>
    <w:p w:rsidR="00441424" w:rsidRDefault="00441424" w:rsidP="00F65770">
      <w:pPr>
        <w:spacing w:line="240" w:lineRule="auto"/>
        <w:contextualSpacing/>
        <w:rPr>
          <w:color w:val="FF0000"/>
        </w:rPr>
      </w:pPr>
    </w:p>
    <w:tbl>
      <w:tblPr>
        <w:tblStyle w:val="TableGrid"/>
        <w:tblW w:w="0" w:type="auto"/>
        <w:tblLayout w:type="fixed"/>
        <w:tblLook w:val="04A0" w:firstRow="1" w:lastRow="0" w:firstColumn="1" w:lastColumn="0" w:noHBand="0" w:noVBand="1"/>
      </w:tblPr>
      <w:tblGrid>
        <w:gridCol w:w="648"/>
        <w:gridCol w:w="3150"/>
        <w:gridCol w:w="1620"/>
        <w:gridCol w:w="900"/>
        <w:gridCol w:w="1530"/>
        <w:gridCol w:w="720"/>
        <w:gridCol w:w="2070"/>
      </w:tblGrid>
      <w:tr w:rsidR="005044CD" w:rsidTr="005044CD">
        <w:tc>
          <w:tcPr>
            <w:tcW w:w="648" w:type="dxa"/>
          </w:tcPr>
          <w:p w:rsidR="00FE4235" w:rsidRDefault="00FE4235">
            <w:pPr>
              <w:rPr>
                <w:color w:val="FF0000"/>
              </w:rPr>
            </w:pPr>
          </w:p>
        </w:tc>
        <w:tc>
          <w:tcPr>
            <w:tcW w:w="3150" w:type="dxa"/>
          </w:tcPr>
          <w:p w:rsidR="00FE4235" w:rsidRPr="00F65770" w:rsidRDefault="00FE4235">
            <w:r w:rsidRPr="00F65770">
              <w:t>Factor</w:t>
            </w:r>
          </w:p>
        </w:tc>
        <w:tc>
          <w:tcPr>
            <w:tcW w:w="1620" w:type="dxa"/>
          </w:tcPr>
          <w:p w:rsidR="00FE4235" w:rsidRPr="00F65770" w:rsidRDefault="00FE4235">
            <w:r w:rsidRPr="00F65770">
              <w:t>Score 1</w:t>
            </w:r>
          </w:p>
        </w:tc>
        <w:tc>
          <w:tcPr>
            <w:tcW w:w="900" w:type="dxa"/>
          </w:tcPr>
          <w:p w:rsidR="00FE4235" w:rsidRPr="00F65770" w:rsidRDefault="00FE4235">
            <w:r w:rsidRPr="00F65770">
              <w:t>2</w:t>
            </w:r>
          </w:p>
        </w:tc>
        <w:tc>
          <w:tcPr>
            <w:tcW w:w="1530" w:type="dxa"/>
          </w:tcPr>
          <w:p w:rsidR="00FE4235" w:rsidRPr="00F65770" w:rsidRDefault="00FE4235">
            <w:r w:rsidRPr="00F65770">
              <w:t>3</w:t>
            </w:r>
          </w:p>
        </w:tc>
        <w:tc>
          <w:tcPr>
            <w:tcW w:w="720" w:type="dxa"/>
          </w:tcPr>
          <w:p w:rsidR="00FE4235" w:rsidRPr="00F65770" w:rsidRDefault="00FE4235">
            <w:r w:rsidRPr="00F65770">
              <w:t>4</w:t>
            </w:r>
          </w:p>
        </w:tc>
        <w:tc>
          <w:tcPr>
            <w:tcW w:w="2070" w:type="dxa"/>
          </w:tcPr>
          <w:p w:rsidR="00FE4235" w:rsidRPr="00F65770" w:rsidRDefault="00FE4235">
            <w:r w:rsidRPr="00F65770">
              <w:t>5</w:t>
            </w:r>
          </w:p>
        </w:tc>
      </w:tr>
      <w:tr w:rsidR="00B651D1" w:rsidTr="005044CD">
        <w:tc>
          <w:tcPr>
            <w:tcW w:w="648" w:type="dxa"/>
            <w:vMerge w:val="restart"/>
            <w:textDirection w:val="btLr"/>
          </w:tcPr>
          <w:p w:rsidR="00B651D1" w:rsidRPr="004746C8" w:rsidRDefault="00B651D1" w:rsidP="00B651D1">
            <w:pPr>
              <w:ind w:left="113" w:right="113"/>
              <w:jc w:val="center"/>
              <w:rPr>
                <w:rFonts w:ascii="Arial" w:eastAsia="Times New Roman" w:hAnsi="Arial" w:cs="Arial"/>
                <w:i/>
                <w:color w:val="000000"/>
                <w:sz w:val="20"/>
                <w:szCs w:val="20"/>
              </w:rPr>
            </w:pPr>
            <w:r w:rsidRPr="004746C8">
              <w:rPr>
                <w:rFonts w:ascii="Arial" w:eastAsia="Times New Roman" w:hAnsi="Arial" w:cs="Arial"/>
                <w:i/>
                <w:color w:val="000000"/>
                <w:sz w:val="20"/>
                <w:szCs w:val="20"/>
              </w:rPr>
              <w:t>people</w:t>
            </w:r>
          </w:p>
          <w:p w:rsidR="00B651D1" w:rsidRPr="00746396" w:rsidRDefault="00B651D1" w:rsidP="00B651D1">
            <w:pPr>
              <w:ind w:left="113" w:right="113"/>
              <w:rPr>
                <w:rFonts w:ascii="Arial" w:eastAsia="Times New Roman" w:hAnsi="Arial" w:cs="Arial"/>
                <w:i/>
                <w:color w:val="000000"/>
                <w:sz w:val="20"/>
                <w:szCs w:val="20"/>
              </w:rPr>
            </w:pPr>
          </w:p>
        </w:tc>
        <w:tc>
          <w:tcPr>
            <w:tcW w:w="3150" w:type="dxa"/>
          </w:tcPr>
          <w:p w:rsidR="00B651D1" w:rsidRPr="00746396" w:rsidRDefault="00B651D1" w:rsidP="000E0253">
            <w:pPr>
              <w:rPr>
                <w:i/>
                <w:color w:val="FF0000"/>
              </w:rPr>
            </w:pPr>
            <w:r w:rsidRPr="00746396">
              <w:rPr>
                <w:rFonts w:ascii="Arial" w:eastAsia="Times New Roman" w:hAnsi="Arial" w:cs="Arial"/>
                <w:i/>
                <w:color w:val="000000"/>
                <w:sz w:val="20"/>
                <w:szCs w:val="20"/>
              </w:rPr>
              <w:t>A</w:t>
            </w:r>
            <w:r w:rsidRPr="00F30B12">
              <w:rPr>
                <w:rFonts w:ascii="Arial" w:eastAsia="Times New Roman" w:hAnsi="Arial" w:cs="Arial"/>
                <w:i/>
                <w:color w:val="000000"/>
                <w:sz w:val="20"/>
                <w:szCs w:val="20"/>
              </w:rPr>
              <w:t xml:space="preserve">ddressing </w:t>
            </w:r>
            <w:r w:rsidRPr="00F30B12">
              <w:rPr>
                <w:rFonts w:ascii="Arial" w:eastAsia="Times New Roman" w:hAnsi="Arial" w:cs="Arial"/>
                <w:i/>
                <w:color w:val="000000"/>
                <w:sz w:val="20"/>
                <w:szCs w:val="20"/>
                <w:u w:val="single"/>
              </w:rPr>
              <w:t>high need</w:t>
            </w:r>
            <w:r w:rsidRPr="00F30B12">
              <w:rPr>
                <w:rFonts w:ascii="Arial" w:eastAsia="Times New Roman" w:hAnsi="Arial" w:cs="Arial"/>
                <w:i/>
                <w:color w:val="000000"/>
                <w:sz w:val="20"/>
                <w:szCs w:val="20"/>
              </w:rPr>
              <w:t xml:space="preserve"> </w:t>
            </w:r>
            <w:r w:rsidRPr="00746396">
              <w:rPr>
                <w:rFonts w:ascii="Arial" w:eastAsia="Times New Roman" w:hAnsi="Arial" w:cs="Arial"/>
                <w:i/>
                <w:color w:val="000000"/>
                <w:sz w:val="20"/>
                <w:szCs w:val="20"/>
              </w:rPr>
              <w:t xml:space="preserve">population </w:t>
            </w:r>
          </w:p>
        </w:tc>
        <w:tc>
          <w:tcPr>
            <w:tcW w:w="1620" w:type="dxa"/>
          </w:tcPr>
          <w:p w:rsidR="00B651D1" w:rsidRPr="004746C8" w:rsidRDefault="00B651D1" w:rsidP="000E0253">
            <w:pPr>
              <w:rPr>
                <w:color w:val="FF0000"/>
                <w:sz w:val="18"/>
              </w:rPr>
            </w:pPr>
            <w:r w:rsidRPr="004746C8">
              <w:rPr>
                <w:rFonts w:eastAsia="Times New Roman" w:cs="Arial"/>
                <w:color w:val="FF0000"/>
                <w:sz w:val="18"/>
                <w:szCs w:val="20"/>
              </w:rPr>
              <w:t>{Example of possible rubric structure}- Need is low volume, minimal cost benefit, low efficacy</w:t>
            </w:r>
          </w:p>
        </w:tc>
        <w:tc>
          <w:tcPr>
            <w:tcW w:w="900" w:type="dxa"/>
          </w:tcPr>
          <w:p w:rsidR="00B651D1" w:rsidRPr="005044CD" w:rsidRDefault="00B651D1">
            <w:pPr>
              <w:rPr>
                <w:color w:val="FF0000"/>
                <w:sz w:val="18"/>
              </w:rPr>
            </w:pPr>
          </w:p>
        </w:tc>
        <w:tc>
          <w:tcPr>
            <w:tcW w:w="1530" w:type="dxa"/>
          </w:tcPr>
          <w:p w:rsidR="00B651D1" w:rsidRPr="004746C8" w:rsidRDefault="00B651D1">
            <w:pPr>
              <w:rPr>
                <w:color w:val="FF0000"/>
                <w:sz w:val="18"/>
              </w:rPr>
            </w:pPr>
            <w:r w:rsidRPr="004746C8">
              <w:rPr>
                <w:rFonts w:eastAsia="Times New Roman" w:cs="Arial"/>
                <w:color w:val="FF0000"/>
                <w:sz w:val="18"/>
                <w:szCs w:val="20"/>
              </w:rPr>
              <w:t>Need is low volume but high cost benefit</w:t>
            </w:r>
          </w:p>
        </w:tc>
        <w:tc>
          <w:tcPr>
            <w:tcW w:w="720" w:type="dxa"/>
          </w:tcPr>
          <w:p w:rsidR="00B651D1" w:rsidRPr="005044CD" w:rsidRDefault="00B651D1">
            <w:pPr>
              <w:rPr>
                <w:color w:val="FF0000"/>
                <w:sz w:val="18"/>
              </w:rPr>
            </w:pPr>
          </w:p>
        </w:tc>
        <w:tc>
          <w:tcPr>
            <w:tcW w:w="2070" w:type="dxa"/>
          </w:tcPr>
          <w:p w:rsidR="00B651D1" w:rsidRPr="004746C8" w:rsidRDefault="00B651D1">
            <w:pPr>
              <w:rPr>
                <w:color w:val="FF0000"/>
                <w:sz w:val="18"/>
              </w:rPr>
            </w:pPr>
            <w:r w:rsidRPr="004746C8">
              <w:rPr>
                <w:rFonts w:eastAsia="Times New Roman" w:cs="Arial"/>
                <w:color w:val="FF0000"/>
                <w:sz w:val="18"/>
                <w:szCs w:val="20"/>
              </w:rPr>
              <w:t>Need is a high volume, high cost benefit, high rate of disability if not done well</w:t>
            </w:r>
          </w:p>
        </w:tc>
      </w:tr>
      <w:tr w:rsidR="00B651D1" w:rsidTr="005044CD">
        <w:tc>
          <w:tcPr>
            <w:tcW w:w="648" w:type="dxa"/>
            <w:vMerge/>
          </w:tcPr>
          <w:p w:rsidR="00B651D1" w:rsidRPr="00746396" w:rsidRDefault="00B651D1" w:rsidP="000E0253">
            <w:pPr>
              <w:rPr>
                <w:rFonts w:ascii="Arial" w:eastAsia="Times New Roman" w:hAnsi="Arial" w:cs="Arial"/>
                <w:i/>
                <w:color w:val="000000"/>
                <w:sz w:val="20"/>
                <w:szCs w:val="20"/>
              </w:rPr>
            </w:pPr>
          </w:p>
        </w:tc>
        <w:tc>
          <w:tcPr>
            <w:tcW w:w="3150" w:type="dxa"/>
            <w:vAlign w:val="center"/>
          </w:tcPr>
          <w:p w:rsidR="00B651D1" w:rsidRPr="00F30B12" w:rsidRDefault="00B651D1" w:rsidP="000E0253">
            <w:pPr>
              <w:rPr>
                <w:rFonts w:ascii="Arial" w:eastAsia="Times New Roman" w:hAnsi="Arial" w:cs="Arial"/>
                <w:i/>
                <w:color w:val="000000"/>
                <w:sz w:val="20"/>
                <w:szCs w:val="20"/>
              </w:rPr>
            </w:pPr>
            <w:r w:rsidRPr="00746396">
              <w:rPr>
                <w:rFonts w:ascii="Arial" w:eastAsia="Times New Roman" w:hAnsi="Arial" w:cs="Arial"/>
                <w:i/>
                <w:color w:val="000000"/>
                <w:sz w:val="20"/>
                <w:szCs w:val="20"/>
              </w:rPr>
              <w:t xml:space="preserve">Serves </w:t>
            </w:r>
            <w:r w:rsidRPr="00746396">
              <w:rPr>
                <w:rFonts w:ascii="Arial" w:eastAsia="Times New Roman" w:hAnsi="Arial" w:cs="Arial"/>
                <w:i/>
                <w:color w:val="000000"/>
                <w:sz w:val="20"/>
                <w:szCs w:val="20"/>
                <w:u w:val="single"/>
              </w:rPr>
              <w:t>h</w:t>
            </w:r>
            <w:r w:rsidRPr="00F30B12">
              <w:rPr>
                <w:rFonts w:ascii="Arial" w:eastAsia="Times New Roman" w:hAnsi="Arial" w:cs="Arial"/>
                <w:i/>
                <w:color w:val="000000"/>
                <w:sz w:val="20"/>
                <w:szCs w:val="20"/>
                <w:u w:val="single"/>
              </w:rPr>
              <w:t xml:space="preserve">igh risk </w:t>
            </w:r>
            <w:r w:rsidRPr="00F30B12">
              <w:rPr>
                <w:rFonts w:ascii="Arial" w:eastAsia="Times New Roman" w:hAnsi="Arial" w:cs="Arial"/>
                <w:i/>
                <w:color w:val="000000"/>
                <w:sz w:val="20"/>
                <w:szCs w:val="20"/>
              </w:rPr>
              <w:t>population</w:t>
            </w:r>
          </w:p>
        </w:tc>
        <w:tc>
          <w:tcPr>
            <w:tcW w:w="1620" w:type="dxa"/>
          </w:tcPr>
          <w:p w:rsidR="00B651D1" w:rsidRPr="00B651D1" w:rsidRDefault="00B651D1" w:rsidP="000E0253">
            <w:pPr>
              <w:rPr>
                <w:color w:val="FF0000"/>
                <w:sz w:val="18"/>
              </w:rPr>
            </w:pPr>
          </w:p>
        </w:tc>
        <w:tc>
          <w:tcPr>
            <w:tcW w:w="900" w:type="dxa"/>
          </w:tcPr>
          <w:p w:rsidR="00B651D1" w:rsidRPr="00B651D1" w:rsidRDefault="00B651D1" w:rsidP="000E0253">
            <w:pPr>
              <w:rPr>
                <w:color w:val="FF0000"/>
                <w:sz w:val="18"/>
              </w:rPr>
            </w:pPr>
          </w:p>
        </w:tc>
        <w:tc>
          <w:tcPr>
            <w:tcW w:w="1530" w:type="dxa"/>
          </w:tcPr>
          <w:p w:rsidR="00B651D1" w:rsidRPr="00B651D1" w:rsidRDefault="00B651D1" w:rsidP="000E0253">
            <w:pPr>
              <w:rPr>
                <w:color w:val="FF0000"/>
                <w:sz w:val="18"/>
              </w:rPr>
            </w:pPr>
          </w:p>
        </w:tc>
        <w:tc>
          <w:tcPr>
            <w:tcW w:w="720" w:type="dxa"/>
          </w:tcPr>
          <w:p w:rsidR="00B651D1" w:rsidRPr="00B651D1" w:rsidRDefault="00B651D1" w:rsidP="000E0253">
            <w:pPr>
              <w:rPr>
                <w:color w:val="FF0000"/>
                <w:sz w:val="18"/>
              </w:rPr>
            </w:pPr>
          </w:p>
        </w:tc>
        <w:tc>
          <w:tcPr>
            <w:tcW w:w="2070" w:type="dxa"/>
          </w:tcPr>
          <w:p w:rsidR="00B651D1" w:rsidRPr="00B651D1" w:rsidRDefault="00B651D1" w:rsidP="000E0253">
            <w:pPr>
              <w:rPr>
                <w:color w:val="FF0000"/>
                <w:sz w:val="18"/>
              </w:rPr>
            </w:pPr>
          </w:p>
        </w:tc>
      </w:tr>
      <w:tr w:rsidR="00A860BA" w:rsidTr="005044CD">
        <w:tc>
          <w:tcPr>
            <w:tcW w:w="648" w:type="dxa"/>
            <w:vMerge w:val="restart"/>
            <w:textDirection w:val="btLr"/>
          </w:tcPr>
          <w:p w:rsidR="00A860BA" w:rsidRPr="00746396" w:rsidRDefault="00A860BA" w:rsidP="00B651D1">
            <w:pPr>
              <w:ind w:left="113" w:right="113"/>
              <w:jc w:val="center"/>
              <w:rPr>
                <w:rFonts w:ascii="Arial" w:eastAsia="Times New Roman" w:hAnsi="Arial" w:cs="Arial"/>
                <w:i/>
                <w:color w:val="000000"/>
                <w:sz w:val="20"/>
                <w:szCs w:val="20"/>
              </w:rPr>
            </w:pPr>
            <w:r>
              <w:rPr>
                <w:rFonts w:ascii="Arial" w:eastAsia="Times New Roman" w:hAnsi="Arial" w:cs="Arial"/>
                <w:i/>
                <w:color w:val="000000"/>
                <w:sz w:val="20"/>
                <w:szCs w:val="20"/>
              </w:rPr>
              <w:t>outcome</w:t>
            </w:r>
          </w:p>
          <w:p w:rsidR="00A860BA" w:rsidRPr="00746396" w:rsidRDefault="00A860BA" w:rsidP="00B651D1">
            <w:pPr>
              <w:ind w:left="113" w:right="113"/>
              <w:jc w:val="center"/>
              <w:rPr>
                <w:rFonts w:ascii="Arial" w:eastAsia="Times New Roman" w:hAnsi="Arial" w:cs="Arial"/>
                <w:i/>
                <w:color w:val="000000"/>
                <w:sz w:val="20"/>
                <w:szCs w:val="20"/>
              </w:rPr>
            </w:pPr>
          </w:p>
        </w:tc>
        <w:tc>
          <w:tcPr>
            <w:tcW w:w="3150" w:type="dxa"/>
            <w:vAlign w:val="center"/>
          </w:tcPr>
          <w:p w:rsidR="00A860BA" w:rsidRPr="00746396" w:rsidRDefault="00A860BA" w:rsidP="000E0253">
            <w:pPr>
              <w:rPr>
                <w:rFonts w:ascii="Arial" w:eastAsia="Times New Roman" w:hAnsi="Arial" w:cs="Arial"/>
                <w:i/>
                <w:color w:val="000000"/>
                <w:sz w:val="20"/>
                <w:szCs w:val="20"/>
              </w:rPr>
            </w:pPr>
            <w:r w:rsidRPr="00746396">
              <w:rPr>
                <w:rFonts w:ascii="Arial" w:eastAsia="Times New Roman" w:hAnsi="Arial" w:cs="Arial"/>
                <w:i/>
                <w:color w:val="000000"/>
                <w:sz w:val="20"/>
                <w:szCs w:val="20"/>
              </w:rPr>
              <w:t>Demonstrates</w:t>
            </w:r>
          </w:p>
          <w:p w:rsidR="00A860BA" w:rsidRPr="00F30B12" w:rsidRDefault="00A860BA" w:rsidP="000E0253">
            <w:pPr>
              <w:rPr>
                <w:rFonts w:ascii="Arial" w:eastAsia="Times New Roman" w:hAnsi="Arial" w:cs="Arial"/>
                <w:i/>
                <w:color w:val="000000"/>
                <w:sz w:val="20"/>
                <w:szCs w:val="20"/>
              </w:rPr>
            </w:pPr>
            <w:r w:rsidRPr="00746396">
              <w:rPr>
                <w:rFonts w:ascii="Arial" w:eastAsia="Times New Roman" w:hAnsi="Arial" w:cs="Arial"/>
                <w:i/>
                <w:color w:val="000000"/>
                <w:sz w:val="20"/>
                <w:szCs w:val="20"/>
              </w:rPr>
              <w:t>s</w:t>
            </w:r>
            <w:r w:rsidRPr="00F30B12">
              <w:rPr>
                <w:rFonts w:ascii="Arial" w:eastAsia="Times New Roman" w:hAnsi="Arial" w:cs="Arial"/>
                <w:i/>
                <w:color w:val="000000"/>
                <w:sz w:val="20"/>
                <w:szCs w:val="20"/>
              </w:rPr>
              <w:t>ignificant opportunity for cost savings</w:t>
            </w:r>
          </w:p>
        </w:tc>
        <w:tc>
          <w:tcPr>
            <w:tcW w:w="1620" w:type="dxa"/>
          </w:tcPr>
          <w:p w:rsidR="00A860BA" w:rsidRPr="00B651D1" w:rsidRDefault="00A860BA" w:rsidP="000E0253">
            <w:pPr>
              <w:rPr>
                <w:color w:val="FF0000"/>
                <w:sz w:val="18"/>
              </w:rPr>
            </w:pPr>
          </w:p>
        </w:tc>
        <w:tc>
          <w:tcPr>
            <w:tcW w:w="900" w:type="dxa"/>
          </w:tcPr>
          <w:p w:rsidR="00A860BA" w:rsidRPr="00B651D1" w:rsidRDefault="00A860BA" w:rsidP="000E0253">
            <w:pPr>
              <w:rPr>
                <w:color w:val="FF0000"/>
                <w:sz w:val="18"/>
              </w:rPr>
            </w:pPr>
          </w:p>
        </w:tc>
        <w:tc>
          <w:tcPr>
            <w:tcW w:w="1530" w:type="dxa"/>
          </w:tcPr>
          <w:p w:rsidR="00A860BA" w:rsidRPr="00B651D1" w:rsidRDefault="00A860BA" w:rsidP="000E0253">
            <w:pPr>
              <w:rPr>
                <w:color w:val="FF0000"/>
                <w:sz w:val="18"/>
              </w:rPr>
            </w:pPr>
          </w:p>
        </w:tc>
        <w:tc>
          <w:tcPr>
            <w:tcW w:w="720" w:type="dxa"/>
          </w:tcPr>
          <w:p w:rsidR="00A860BA" w:rsidRPr="00B651D1" w:rsidRDefault="00A860BA" w:rsidP="000E0253">
            <w:pPr>
              <w:rPr>
                <w:color w:val="FF0000"/>
                <w:sz w:val="18"/>
              </w:rPr>
            </w:pPr>
          </w:p>
        </w:tc>
        <w:tc>
          <w:tcPr>
            <w:tcW w:w="2070" w:type="dxa"/>
          </w:tcPr>
          <w:p w:rsidR="00A860BA" w:rsidRPr="00B651D1" w:rsidRDefault="00A860BA" w:rsidP="000E0253">
            <w:pPr>
              <w:rPr>
                <w:color w:val="FF0000"/>
                <w:sz w:val="18"/>
              </w:rPr>
            </w:pPr>
          </w:p>
        </w:tc>
      </w:tr>
      <w:tr w:rsidR="00A860BA" w:rsidTr="005044CD">
        <w:tc>
          <w:tcPr>
            <w:tcW w:w="648" w:type="dxa"/>
            <w:vMerge/>
            <w:textDirection w:val="btLr"/>
          </w:tcPr>
          <w:p w:rsidR="00A860BA" w:rsidRPr="00F30B12" w:rsidRDefault="00A860BA" w:rsidP="00B651D1">
            <w:pPr>
              <w:ind w:left="113" w:right="113"/>
              <w:jc w:val="center"/>
              <w:rPr>
                <w:rFonts w:ascii="Arial" w:eastAsia="Times New Roman" w:hAnsi="Arial" w:cs="Arial"/>
                <w:i/>
                <w:color w:val="000000"/>
                <w:sz w:val="20"/>
                <w:szCs w:val="20"/>
              </w:rPr>
            </w:pPr>
          </w:p>
        </w:tc>
        <w:tc>
          <w:tcPr>
            <w:tcW w:w="3150" w:type="dxa"/>
            <w:vAlign w:val="center"/>
          </w:tcPr>
          <w:p w:rsidR="00A860BA" w:rsidRPr="00F30B12" w:rsidRDefault="00416268" w:rsidP="00666DBF">
            <w:pPr>
              <w:rPr>
                <w:rFonts w:ascii="Arial" w:eastAsia="Times New Roman" w:hAnsi="Arial" w:cs="Arial"/>
                <w:i/>
                <w:color w:val="000000"/>
                <w:sz w:val="20"/>
                <w:szCs w:val="20"/>
              </w:rPr>
            </w:pPr>
            <w:r>
              <w:rPr>
                <w:rFonts w:ascii="Arial" w:eastAsia="Times New Roman" w:hAnsi="Arial" w:cs="Arial"/>
                <w:i/>
                <w:color w:val="000000"/>
                <w:sz w:val="20"/>
                <w:szCs w:val="20"/>
              </w:rPr>
              <w:t>A</w:t>
            </w:r>
            <w:r w:rsidR="00A860BA" w:rsidRPr="00F30B12">
              <w:rPr>
                <w:rFonts w:ascii="Arial" w:eastAsia="Times New Roman" w:hAnsi="Arial" w:cs="Arial"/>
                <w:i/>
                <w:color w:val="000000"/>
                <w:sz w:val="20"/>
                <w:szCs w:val="20"/>
              </w:rPr>
              <w:t xml:space="preserve">bility to impact clinical outcomes- demonstrating patient improvement </w:t>
            </w:r>
          </w:p>
        </w:tc>
        <w:tc>
          <w:tcPr>
            <w:tcW w:w="1620" w:type="dxa"/>
          </w:tcPr>
          <w:p w:rsidR="00A860BA" w:rsidRPr="00B651D1" w:rsidRDefault="00A860BA" w:rsidP="00666DBF">
            <w:pPr>
              <w:rPr>
                <w:color w:val="FF0000"/>
                <w:sz w:val="18"/>
              </w:rPr>
            </w:pPr>
          </w:p>
        </w:tc>
        <w:tc>
          <w:tcPr>
            <w:tcW w:w="900" w:type="dxa"/>
          </w:tcPr>
          <w:p w:rsidR="00A860BA" w:rsidRPr="00B651D1" w:rsidRDefault="00A860BA" w:rsidP="00666DBF">
            <w:pPr>
              <w:rPr>
                <w:color w:val="FF0000"/>
                <w:sz w:val="18"/>
              </w:rPr>
            </w:pPr>
          </w:p>
        </w:tc>
        <w:tc>
          <w:tcPr>
            <w:tcW w:w="1530" w:type="dxa"/>
          </w:tcPr>
          <w:p w:rsidR="00A860BA" w:rsidRPr="00B651D1" w:rsidRDefault="00A860BA" w:rsidP="00666DBF">
            <w:pPr>
              <w:rPr>
                <w:color w:val="FF0000"/>
                <w:sz w:val="18"/>
              </w:rPr>
            </w:pPr>
          </w:p>
        </w:tc>
        <w:tc>
          <w:tcPr>
            <w:tcW w:w="720" w:type="dxa"/>
          </w:tcPr>
          <w:p w:rsidR="00A860BA" w:rsidRPr="00B651D1" w:rsidRDefault="00A860BA" w:rsidP="00666DBF">
            <w:pPr>
              <w:rPr>
                <w:color w:val="FF0000"/>
                <w:sz w:val="18"/>
              </w:rPr>
            </w:pPr>
          </w:p>
        </w:tc>
        <w:tc>
          <w:tcPr>
            <w:tcW w:w="2070" w:type="dxa"/>
          </w:tcPr>
          <w:p w:rsidR="00A860BA" w:rsidRPr="00B651D1" w:rsidRDefault="00A860BA" w:rsidP="00666DBF">
            <w:pPr>
              <w:rPr>
                <w:color w:val="FF0000"/>
                <w:sz w:val="18"/>
              </w:rPr>
            </w:pPr>
          </w:p>
        </w:tc>
      </w:tr>
      <w:tr w:rsidR="00A860BA" w:rsidTr="005044CD">
        <w:tc>
          <w:tcPr>
            <w:tcW w:w="648" w:type="dxa"/>
            <w:vMerge/>
            <w:textDirection w:val="btLr"/>
          </w:tcPr>
          <w:p w:rsidR="00A860BA" w:rsidRPr="00F30B12" w:rsidRDefault="00A860BA" w:rsidP="00B651D1">
            <w:pPr>
              <w:ind w:left="113" w:right="113"/>
              <w:jc w:val="center"/>
              <w:rPr>
                <w:rFonts w:ascii="Arial" w:eastAsia="Times New Roman" w:hAnsi="Arial" w:cs="Arial"/>
                <w:i/>
                <w:color w:val="000000"/>
                <w:sz w:val="20"/>
                <w:szCs w:val="20"/>
              </w:rPr>
            </w:pPr>
          </w:p>
        </w:tc>
        <w:tc>
          <w:tcPr>
            <w:tcW w:w="3150" w:type="dxa"/>
            <w:vAlign w:val="center"/>
          </w:tcPr>
          <w:p w:rsidR="00A860BA" w:rsidRPr="00A860BA" w:rsidRDefault="00A860BA" w:rsidP="00666DBF">
            <w:pPr>
              <w:rPr>
                <w:rFonts w:ascii="Arial" w:eastAsia="Times New Roman" w:hAnsi="Arial" w:cs="Arial"/>
                <w:i/>
                <w:color w:val="000000"/>
                <w:sz w:val="20"/>
                <w:szCs w:val="20"/>
              </w:rPr>
            </w:pPr>
            <w:r w:rsidRPr="00A860BA">
              <w:rPr>
                <w:rFonts w:ascii="Arial" w:eastAsia="Times New Roman" w:hAnsi="Arial" w:cs="Arial"/>
                <w:i/>
                <w:color w:val="000000"/>
                <w:sz w:val="20"/>
                <w:szCs w:val="20"/>
              </w:rPr>
              <w:t>Are outcome(s) selected the most reflective of project goals/activities</w:t>
            </w:r>
          </w:p>
        </w:tc>
        <w:tc>
          <w:tcPr>
            <w:tcW w:w="1620" w:type="dxa"/>
          </w:tcPr>
          <w:p w:rsidR="00A860BA" w:rsidRPr="00B651D1" w:rsidRDefault="00A860BA" w:rsidP="00666DBF">
            <w:pPr>
              <w:rPr>
                <w:color w:val="FF0000"/>
                <w:sz w:val="18"/>
              </w:rPr>
            </w:pPr>
          </w:p>
        </w:tc>
        <w:tc>
          <w:tcPr>
            <w:tcW w:w="900" w:type="dxa"/>
          </w:tcPr>
          <w:p w:rsidR="00A860BA" w:rsidRPr="00B651D1" w:rsidRDefault="00A860BA" w:rsidP="00666DBF">
            <w:pPr>
              <w:rPr>
                <w:color w:val="FF0000"/>
                <w:sz w:val="18"/>
              </w:rPr>
            </w:pPr>
          </w:p>
        </w:tc>
        <w:tc>
          <w:tcPr>
            <w:tcW w:w="1530" w:type="dxa"/>
          </w:tcPr>
          <w:p w:rsidR="00A860BA" w:rsidRPr="00B651D1" w:rsidRDefault="00A860BA" w:rsidP="00666DBF">
            <w:pPr>
              <w:rPr>
                <w:color w:val="FF0000"/>
                <w:sz w:val="18"/>
              </w:rPr>
            </w:pPr>
          </w:p>
        </w:tc>
        <w:tc>
          <w:tcPr>
            <w:tcW w:w="720" w:type="dxa"/>
          </w:tcPr>
          <w:p w:rsidR="00A860BA" w:rsidRPr="00B651D1" w:rsidRDefault="00A860BA" w:rsidP="00666DBF">
            <w:pPr>
              <w:rPr>
                <w:color w:val="FF0000"/>
                <w:sz w:val="18"/>
              </w:rPr>
            </w:pPr>
          </w:p>
        </w:tc>
        <w:tc>
          <w:tcPr>
            <w:tcW w:w="2070" w:type="dxa"/>
          </w:tcPr>
          <w:p w:rsidR="00A860BA" w:rsidRPr="00B651D1" w:rsidRDefault="00A860BA" w:rsidP="00666DBF">
            <w:pPr>
              <w:rPr>
                <w:color w:val="FF0000"/>
                <w:sz w:val="18"/>
              </w:rPr>
            </w:pPr>
          </w:p>
        </w:tc>
      </w:tr>
      <w:tr w:rsidR="00B651D1" w:rsidTr="005044CD">
        <w:tc>
          <w:tcPr>
            <w:tcW w:w="648" w:type="dxa"/>
            <w:vMerge w:val="restart"/>
            <w:textDirection w:val="btLr"/>
          </w:tcPr>
          <w:p w:rsidR="00B651D1" w:rsidRDefault="00B651D1" w:rsidP="00B651D1">
            <w:pPr>
              <w:ind w:left="113" w:right="113"/>
              <w:jc w:val="center"/>
              <w:rPr>
                <w:rFonts w:ascii="Arial" w:eastAsia="Times New Roman" w:hAnsi="Arial" w:cs="Arial"/>
                <w:i/>
                <w:color w:val="000000"/>
                <w:sz w:val="20"/>
                <w:szCs w:val="20"/>
              </w:rPr>
            </w:pPr>
            <w:r>
              <w:rPr>
                <w:rFonts w:ascii="Arial" w:eastAsia="Times New Roman" w:hAnsi="Arial" w:cs="Arial"/>
                <w:i/>
                <w:color w:val="000000"/>
                <w:sz w:val="20"/>
                <w:szCs w:val="20"/>
              </w:rPr>
              <w:t>delivery</w:t>
            </w:r>
          </w:p>
          <w:p w:rsidR="00B651D1" w:rsidRDefault="00B651D1" w:rsidP="00B651D1">
            <w:pPr>
              <w:ind w:left="113" w:right="113"/>
              <w:jc w:val="center"/>
              <w:rPr>
                <w:rFonts w:ascii="Arial" w:eastAsia="Times New Roman" w:hAnsi="Arial" w:cs="Arial"/>
                <w:i/>
                <w:color w:val="000000"/>
                <w:sz w:val="20"/>
                <w:szCs w:val="20"/>
              </w:rPr>
            </w:pPr>
          </w:p>
        </w:tc>
        <w:tc>
          <w:tcPr>
            <w:tcW w:w="3150" w:type="dxa"/>
            <w:vAlign w:val="center"/>
          </w:tcPr>
          <w:p w:rsidR="00B651D1" w:rsidRPr="00F30B12" w:rsidRDefault="00B651D1" w:rsidP="000E0253">
            <w:pPr>
              <w:rPr>
                <w:rFonts w:ascii="Arial" w:eastAsia="Times New Roman" w:hAnsi="Arial" w:cs="Arial"/>
                <w:i/>
                <w:color w:val="000000"/>
                <w:sz w:val="20"/>
                <w:szCs w:val="20"/>
              </w:rPr>
            </w:pPr>
            <w:r>
              <w:rPr>
                <w:rFonts w:ascii="Arial" w:eastAsia="Times New Roman" w:hAnsi="Arial" w:cs="Arial"/>
                <w:i/>
                <w:color w:val="000000"/>
                <w:sz w:val="20"/>
                <w:szCs w:val="20"/>
              </w:rPr>
              <w:t xml:space="preserve">(CMS 5)- </w:t>
            </w:r>
            <w:r w:rsidRPr="00746396">
              <w:rPr>
                <w:rFonts w:ascii="Arial" w:eastAsia="Times New Roman" w:hAnsi="Arial" w:cs="Arial"/>
                <w:i/>
                <w:color w:val="000000"/>
                <w:sz w:val="20"/>
                <w:szCs w:val="20"/>
              </w:rPr>
              <w:t>A</w:t>
            </w:r>
            <w:r w:rsidRPr="00F30B12">
              <w:rPr>
                <w:rFonts w:ascii="Arial" w:eastAsia="Times New Roman" w:hAnsi="Arial" w:cs="Arial"/>
                <w:i/>
                <w:color w:val="000000"/>
                <w:sz w:val="20"/>
                <w:szCs w:val="20"/>
              </w:rPr>
              <w:t>ligned with evidence based practices</w:t>
            </w:r>
            <w:r w:rsidRPr="00746396">
              <w:rPr>
                <w:rFonts w:ascii="Arial" w:eastAsia="Times New Roman" w:hAnsi="Arial" w:cs="Arial"/>
                <w:i/>
                <w:color w:val="000000"/>
                <w:sz w:val="20"/>
                <w:szCs w:val="20"/>
              </w:rPr>
              <w:t xml:space="preserve"> for care delivery</w:t>
            </w:r>
          </w:p>
        </w:tc>
        <w:tc>
          <w:tcPr>
            <w:tcW w:w="1620" w:type="dxa"/>
          </w:tcPr>
          <w:p w:rsidR="00B651D1" w:rsidRPr="00B651D1" w:rsidRDefault="00B651D1" w:rsidP="000E0253">
            <w:pPr>
              <w:rPr>
                <w:color w:val="FF0000"/>
                <w:sz w:val="18"/>
              </w:rPr>
            </w:pPr>
          </w:p>
        </w:tc>
        <w:tc>
          <w:tcPr>
            <w:tcW w:w="900" w:type="dxa"/>
          </w:tcPr>
          <w:p w:rsidR="00B651D1" w:rsidRPr="00B651D1" w:rsidRDefault="00B651D1" w:rsidP="000E0253">
            <w:pPr>
              <w:rPr>
                <w:color w:val="FF0000"/>
                <w:sz w:val="18"/>
              </w:rPr>
            </w:pPr>
          </w:p>
        </w:tc>
        <w:tc>
          <w:tcPr>
            <w:tcW w:w="1530" w:type="dxa"/>
          </w:tcPr>
          <w:p w:rsidR="00B651D1" w:rsidRPr="00B651D1" w:rsidRDefault="00B651D1" w:rsidP="000E0253">
            <w:pPr>
              <w:rPr>
                <w:color w:val="FF0000"/>
                <w:sz w:val="18"/>
              </w:rPr>
            </w:pPr>
          </w:p>
        </w:tc>
        <w:tc>
          <w:tcPr>
            <w:tcW w:w="720" w:type="dxa"/>
          </w:tcPr>
          <w:p w:rsidR="00B651D1" w:rsidRPr="00B651D1" w:rsidRDefault="00B651D1" w:rsidP="000E0253">
            <w:pPr>
              <w:rPr>
                <w:color w:val="FF0000"/>
                <w:sz w:val="18"/>
              </w:rPr>
            </w:pPr>
          </w:p>
        </w:tc>
        <w:tc>
          <w:tcPr>
            <w:tcW w:w="2070" w:type="dxa"/>
          </w:tcPr>
          <w:p w:rsidR="00B651D1" w:rsidRPr="00B651D1" w:rsidRDefault="00B651D1" w:rsidP="000E0253">
            <w:pPr>
              <w:rPr>
                <w:color w:val="FF0000"/>
                <w:sz w:val="18"/>
              </w:rPr>
            </w:pPr>
          </w:p>
        </w:tc>
      </w:tr>
      <w:tr w:rsidR="00B651D1" w:rsidTr="005044CD">
        <w:tc>
          <w:tcPr>
            <w:tcW w:w="648" w:type="dxa"/>
            <w:vMerge/>
            <w:textDirection w:val="btLr"/>
          </w:tcPr>
          <w:p w:rsidR="00B651D1" w:rsidRPr="00746396" w:rsidRDefault="00B651D1" w:rsidP="00B651D1">
            <w:pPr>
              <w:ind w:left="113" w:right="113"/>
              <w:jc w:val="center"/>
              <w:rPr>
                <w:rFonts w:ascii="Arial" w:eastAsia="Times New Roman" w:hAnsi="Arial" w:cs="Arial"/>
                <w:i/>
                <w:color w:val="000000"/>
                <w:sz w:val="20"/>
                <w:szCs w:val="20"/>
              </w:rPr>
            </w:pPr>
          </w:p>
        </w:tc>
        <w:tc>
          <w:tcPr>
            <w:tcW w:w="3150" w:type="dxa"/>
            <w:vAlign w:val="center"/>
          </w:tcPr>
          <w:p w:rsidR="00B651D1" w:rsidRPr="00F30B12" w:rsidRDefault="00B651D1" w:rsidP="00666DBF">
            <w:pPr>
              <w:rPr>
                <w:rFonts w:ascii="Arial" w:eastAsia="Times New Roman" w:hAnsi="Arial" w:cs="Arial"/>
                <w:i/>
                <w:color w:val="000000"/>
                <w:sz w:val="20"/>
                <w:szCs w:val="20"/>
              </w:rPr>
            </w:pPr>
            <w:r w:rsidRPr="00746396">
              <w:rPr>
                <w:rFonts w:ascii="Arial" w:eastAsia="Times New Roman" w:hAnsi="Arial" w:cs="Arial"/>
                <w:i/>
                <w:color w:val="000000"/>
                <w:sz w:val="20"/>
                <w:szCs w:val="20"/>
              </w:rPr>
              <w:t xml:space="preserve">Addresses </w:t>
            </w:r>
            <w:r w:rsidRPr="00F30B12">
              <w:rPr>
                <w:rFonts w:ascii="Arial" w:eastAsia="Times New Roman" w:hAnsi="Arial" w:cs="Arial"/>
                <w:i/>
                <w:color w:val="000000"/>
                <w:sz w:val="20"/>
                <w:szCs w:val="20"/>
              </w:rPr>
              <w:t>critical infrastructure</w:t>
            </w:r>
            <w:r w:rsidRPr="00746396">
              <w:rPr>
                <w:rFonts w:ascii="Arial" w:eastAsia="Times New Roman" w:hAnsi="Arial" w:cs="Arial"/>
                <w:i/>
                <w:color w:val="000000"/>
                <w:sz w:val="20"/>
                <w:szCs w:val="20"/>
              </w:rPr>
              <w:t xml:space="preserve"> needs</w:t>
            </w:r>
          </w:p>
        </w:tc>
        <w:tc>
          <w:tcPr>
            <w:tcW w:w="1620" w:type="dxa"/>
          </w:tcPr>
          <w:p w:rsidR="00B651D1" w:rsidRPr="00B651D1" w:rsidRDefault="00B651D1" w:rsidP="00666DBF">
            <w:pPr>
              <w:rPr>
                <w:color w:val="FF0000"/>
                <w:sz w:val="18"/>
              </w:rPr>
            </w:pPr>
          </w:p>
        </w:tc>
        <w:tc>
          <w:tcPr>
            <w:tcW w:w="900" w:type="dxa"/>
          </w:tcPr>
          <w:p w:rsidR="00B651D1" w:rsidRPr="00B651D1" w:rsidRDefault="00B651D1" w:rsidP="00666DBF">
            <w:pPr>
              <w:rPr>
                <w:color w:val="FF0000"/>
                <w:sz w:val="18"/>
              </w:rPr>
            </w:pPr>
          </w:p>
        </w:tc>
        <w:tc>
          <w:tcPr>
            <w:tcW w:w="1530" w:type="dxa"/>
          </w:tcPr>
          <w:p w:rsidR="00B651D1" w:rsidRPr="00B651D1" w:rsidRDefault="00B651D1" w:rsidP="00666DBF">
            <w:pPr>
              <w:rPr>
                <w:color w:val="FF0000"/>
                <w:sz w:val="18"/>
              </w:rPr>
            </w:pPr>
          </w:p>
        </w:tc>
        <w:tc>
          <w:tcPr>
            <w:tcW w:w="720" w:type="dxa"/>
          </w:tcPr>
          <w:p w:rsidR="00B651D1" w:rsidRPr="00B651D1" w:rsidRDefault="00B651D1" w:rsidP="00666DBF">
            <w:pPr>
              <w:rPr>
                <w:color w:val="FF0000"/>
                <w:sz w:val="18"/>
              </w:rPr>
            </w:pPr>
          </w:p>
        </w:tc>
        <w:tc>
          <w:tcPr>
            <w:tcW w:w="2070" w:type="dxa"/>
          </w:tcPr>
          <w:p w:rsidR="00B651D1" w:rsidRPr="00B651D1" w:rsidRDefault="00B651D1" w:rsidP="00666DBF">
            <w:pPr>
              <w:rPr>
                <w:color w:val="FF0000"/>
                <w:sz w:val="18"/>
              </w:rPr>
            </w:pPr>
          </w:p>
        </w:tc>
      </w:tr>
      <w:tr w:rsidR="00B651D1" w:rsidTr="005044CD">
        <w:tc>
          <w:tcPr>
            <w:tcW w:w="648" w:type="dxa"/>
            <w:vMerge/>
            <w:textDirection w:val="btLr"/>
          </w:tcPr>
          <w:p w:rsidR="00B651D1" w:rsidRPr="00746396" w:rsidRDefault="00B651D1" w:rsidP="00B651D1">
            <w:pPr>
              <w:ind w:left="113" w:right="113"/>
              <w:jc w:val="center"/>
              <w:rPr>
                <w:rFonts w:ascii="Arial" w:eastAsia="Times New Roman" w:hAnsi="Arial" w:cs="Arial"/>
                <w:i/>
                <w:color w:val="000000"/>
                <w:sz w:val="20"/>
                <w:szCs w:val="20"/>
              </w:rPr>
            </w:pPr>
          </w:p>
        </w:tc>
        <w:tc>
          <w:tcPr>
            <w:tcW w:w="3150" w:type="dxa"/>
            <w:vAlign w:val="center"/>
          </w:tcPr>
          <w:p w:rsidR="00B651D1" w:rsidRPr="00F30B12" w:rsidRDefault="00B651D1" w:rsidP="000E0253">
            <w:pPr>
              <w:rPr>
                <w:rFonts w:ascii="Arial" w:eastAsia="Times New Roman" w:hAnsi="Arial" w:cs="Arial"/>
                <w:i/>
                <w:color w:val="000000"/>
                <w:sz w:val="20"/>
                <w:szCs w:val="20"/>
              </w:rPr>
            </w:pPr>
            <w:r w:rsidRPr="00746396">
              <w:rPr>
                <w:rFonts w:ascii="Arial" w:eastAsia="Times New Roman" w:hAnsi="Arial" w:cs="Arial"/>
                <w:i/>
                <w:color w:val="000000"/>
                <w:sz w:val="20"/>
                <w:szCs w:val="20"/>
              </w:rPr>
              <w:t>Utilizes i</w:t>
            </w:r>
            <w:r w:rsidRPr="00F30B12">
              <w:rPr>
                <w:rFonts w:ascii="Arial" w:eastAsia="Times New Roman" w:hAnsi="Arial" w:cs="Arial"/>
                <w:i/>
                <w:color w:val="000000"/>
                <w:sz w:val="20"/>
                <w:szCs w:val="20"/>
              </w:rPr>
              <w:t xml:space="preserve">nnovative </w:t>
            </w:r>
            <w:r w:rsidRPr="00746396">
              <w:rPr>
                <w:rFonts w:ascii="Arial" w:eastAsia="Times New Roman" w:hAnsi="Arial" w:cs="Arial"/>
                <w:i/>
                <w:color w:val="000000"/>
                <w:sz w:val="20"/>
                <w:szCs w:val="20"/>
              </w:rPr>
              <w:t xml:space="preserve">service delivery </w:t>
            </w:r>
            <w:r w:rsidRPr="00F30B12">
              <w:rPr>
                <w:rFonts w:ascii="Arial" w:eastAsia="Times New Roman" w:hAnsi="Arial" w:cs="Arial"/>
                <w:i/>
                <w:color w:val="000000"/>
                <w:sz w:val="20"/>
                <w:szCs w:val="20"/>
              </w:rPr>
              <w:t>design</w:t>
            </w:r>
          </w:p>
        </w:tc>
        <w:tc>
          <w:tcPr>
            <w:tcW w:w="1620" w:type="dxa"/>
          </w:tcPr>
          <w:p w:rsidR="00B651D1" w:rsidRPr="00B651D1" w:rsidRDefault="00B651D1" w:rsidP="000E0253">
            <w:pPr>
              <w:rPr>
                <w:color w:val="FF0000"/>
                <w:sz w:val="18"/>
              </w:rPr>
            </w:pPr>
          </w:p>
        </w:tc>
        <w:tc>
          <w:tcPr>
            <w:tcW w:w="900" w:type="dxa"/>
          </w:tcPr>
          <w:p w:rsidR="00B651D1" w:rsidRPr="00B651D1" w:rsidRDefault="00B651D1" w:rsidP="000E0253">
            <w:pPr>
              <w:rPr>
                <w:color w:val="FF0000"/>
                <w:sz w:val="18"/>
              </w:rPr>
            </w:pPr>
          </w:p>
        </w:tc>
        <w:tc>
          <w:tcPr>
            <w:tcW w:w="1530" w:type="dxa"/>
          </w:tcPr>
          <w:p w:rsidR="00B651D1" w:rsidRPr="00B651D1" w:rsidRDefault="00B651D1" w:rsidP="000E0253">
            <w:pPr>
              <w:rPr>
                <w:color w:val="FF0000"/>
                <w:sz w:val="18"/>
              </w:rPr>
            </w:pPr>
          </w:p>
        </w:tc>
        <w:tc>
          <w:tcPr>
            <w:tcW w:w="720" w:type="dxa"/>
          </w:tcPr>
          <w:p w:rsidR="00B651D1" w:rsidRPr="00B651D1" w:rsidRDefault="00B651D1" w:rsidP="000E0253">
            <w:pPr>
              <w:rPr>
                <w:color w:val="FF0000"/>
                <w:sz w:val="18"/>
              </w:rPr>
            </w:pPr>
          </w:p>
        </w:tc>
        <w:tc>
          <w:tcPr>
            <w:tcW w:w="2070" w:type="dxa"/>
          </w:tcPr>
          <w:p w:rsidR="00B651D1" w:rsidRPr="00B651D1" w:rsidRDefault="00B651D1" w:rsidP="000E0253">
            <w:pPr>
              <w:rPr>
                <w:color w:val="FF0000"/>
                <w:sz w:val="18"/>
              </w:rPr>
            </w:pPr>
          </w:p>
        </w:tc>
      </w:tr>
      <w:tr w:rsidR="00B651D1" w:rsidTr="005044CD">
        <w:tc>
          <w:tcPr>
            <w:tcW w:w="648" w:type="dxa"/>
            <w:vMerge w:val="restart"/>
            <w:textDirection w:val="btLr"/>
          </w:tcPr>
          <w:p w:rsidR="00B651D1" w:rsidRPr="00746396" w:rsidRDefault="00B651D1" w:rsidP="00B651D1">
            <w:pPr>
              <w:ind w:left="113" w:right="113"/>
              <w:jc w:val="center"/>
              <w:rPr>
                <w:rFonts w:ascii="Arial" w:eastAsia="Times New Roman" w:hAnsi="Arial" w:cs="Arial"/>
                <w:i/>
                <w:color w:val="000000"/>
                <w:sz w:val="20"/>
                <w:szCs w:val="20"/>
              </w:rPr>
            </w:pPr>
            <w:r>
              <w:rPr>
                <w:rFonts w:ascii="Arial" w:eastAsia="Times New Roman" w:hAnsi="Arial" w:cs="Arial"/>
                <w:i/>
                <w:color w:val="000000"/>
                <w:sz w:val="20"/>
                <w:szCs w:val="20"/>
              </w:rPr>
              <w:t>systemness</w:t>
            </w:r>
          </w:p>
          <w:p w:rsidR="00B651D1" w:rsidRPr="00746396" w:rsidRDefault="00B651D1" w:rsidP="00B651D1">
            <w:pPr>
              <w:ind w:left="113" w:right="113"/>
              <w:jc w:val="center"/>
              <w:rPr>
                <w:rFonts w:ascii="Arial" w:eastAsia="Times New Roman" w:hAnsi="Arial" w:cs="Arial"/>
                <w:i/>
                <w:color w:val="000000"/>
                <w:sz w:val="20"/>
                <w:szCs w:val="20"/>
              </w:rPr>
            </w:pPr>
          </w:p>
        </w:tc>
        <w:tc>
          <w:tcPr>
            <w:tcW w:w="3150" w:type="dxa"/>
            <w:vAlign w:val="center"/>
          </w:tcPr>
          <w:p w:rsidR="00B651D1" w:rsidRPr="00F30B12" w:rsidRDefault="00B651D1" w:rsidP="000E0253">
            <w:pPr>
              <w:rPr>
                <w:rFonts w:ascii="Arial" w:eastAsia="Times New Roman" w:hAnsi="Arial" w:cs="Arial"/>
                <w:i/>
                <w:color w:val="000000"/>
                <w:sz w:val="20"/>
                <w:szCs w:val="20"/>
              </w:rPr>
            </w:pPr>
            <w:r w:rsidRPr="00746396">
              <w:rPr>
                <w:rFonts w:ascii="Arial" w:eastAsia="Times New Roman" w:hAnsi="Arial" w:cs="Arial"/>
                <w:i/>
                <w:color w:val="000000"/>
                <w:sz w:val="20"/>
                <w:szCs w:val="20"/>
              </w:rPr>
              <w:t>C</w:t>
            </w:r>
            <w:r w:rsidRPr="00F30B12">
              <w:rPr>
                <w:rFonts w:ascii="Arial" w:eastAsia="Times New Roman" w:hAnsi="Arial" w:cs="Arial"/>
                <w:i/>
                <w:color w:val="000000"/>
                <w:sz w:val="20"/>
                <w:szCs w:val="20"/>
              </w:rPr>
              <w:t>ohesi</w:t>
            </w:r>
            <w:r w:rsidRPr="00746396">
              <w:rPr>
                <w:rFonts w:ascii="Arial" w:eastAsia="Times New Roman" w:hAnsi="Arial" w:cs="Arial"/>
                <w:i/>
                <w:color w:val="000000"/>
                <w:sz w:val="20"/>
                <w:szCs w:val="20"/>
              </w:rPr>
              <w:t>ve</w:t>
            </w:r>
            <w:r w:rsidRPr="00F30B12">
              <w:rPr>
                <w:rFonts w:ascii="Arial" w:eastAsia="Times New Roman" w:hAnsi="Arial" w:cs="Arial"/>
                <w:i/>
                <w:color w:val="000000"/>
                <w:sz w:val="20"/>
                <w:szCs w:val="20"/>
              </w:rPr>
              <w:t xml:space="preserve"> with </w:t>
            </w:r>
            <w:r>
              <w:rPr>
                <w:rFonts w:ascii="Arial" w:eastAsia="Times New Roman" w:hAnsi="Arial" w:cs="Arial"/>
                <w:i/>
                <w:color w:val="000000"/>
                <w:sz w:val="20"/>
                <w:szCs w:val="20"/>
              </w:rPr>
              <w:t xml:space="preserve">provider level </w:t>
            </w:r>
            <w:r w:rsidRPr="00F30B12">
              <w:rPr>
                <w:rFonts w:ascii="Arial" w:eastAsia="Times New Roman" w:hAnsi="Arial" w:cs="Arial"/>
                <w:i/>
                <w:color w:val="000000"/>
                <w:sz w:val="20"/>
                <w:szCs w:val="20"/>
              </w:rPr>
              <w:t>system goals</w:t>
            </w:r>
          </w:p>
        </w:tc>
        <w:tc>
          <w:tcPr>
            <w:tcW w:w="1620" w:type="dxa"/>
          </w:tcPr>
          <w:p w:rsidR="00B651D1" w:rsidRPr="00B651D1" w:rsidRDefault="00B651D1" w:rsidP="00F00FCF">
            <w:pPr>
              <w:rPr>
                <w:color w:val="FF0000"/>
                <w:sz w:val="18"/>
              </w:rPr>
            </w:pPr>
            <w:r w:rsidRPr="00B651D1">
              <w:rPr>
                <w:color w:val="FF0000"/>
                <w:sz w:val="18"/>
              </w:rPr>
              <w:t>Demonstrates improvement in provider systemness</w:t>
            </w:r>
          </w:p>
        </w:tc>
        <w:tc>
          <w:tcPr>
            <w:tcW w:w="900" w:type="dxa"/>
          </w:tcPr>
          <w:p w:rsidR="00B651D1" w:rsidRPr="00B651D1" w:rsidRDefault="00B651D1" w:rsidP="000E0253">
            <w:pPr>
              <w:rPr>
                <w:color w:val="FF0000"/>
                <w:sz w:val="18"/>
              </w:rPr>
            </w:pPr>
          </w:p>
        </w:tc>
        <w:tc>
          <w:tcPr>
            <w:tcW w:w="1530" w:type="dxa"/>
          </w:tcPr>
          <w:p w:rsidR="00B651D1" w:rsidRPr="00B651D1" w:rsidRDefault="00B651D1" w:rsidP="000E0253">
            <w:pPr>
              <w:rPr>
                <w:color w:val="FF0000"/>
                <w:sz w:val="18"/>
              </w:rPr>
            </w:pPr>
          </w:p>
        </w:tc>
        <w:tc>
          <w:tcPr>
            <w:tcW w:w="720" w:type="dxa"/>
          </w:tcPr>
          <w:p w:rsidR="00B651D1" w:rsidRPr="00B651D1" w:rsidRDefault="00B651D1" w:rsidP="000E0253">
            <w:pPr>
              <w:rPr>
                <w:color w:val="FF0000"/>
                <w:sz w:val="18"/>
              </w:rPr>
            </w:pPr>
          </w:p>
        </w:tc>
        <w:tc>
          <w:tcPr>
            <w:tcW w:w="2070" w:type="dxa"/>
          </w:tcPr>
          <w:p w:rsidR="00B651D1" w:rsidRPr="00B651D1" w:rsidRDefault="00B651D1" w:rsidP="000E0253">
            <w:pPr>
              <w:rPr>
                <w:color w:val="FF0000"/>
                <w:sz w:val="18"/>
              </w:rPr>
            </w:pPr>
          </w:p>
        </w:tc>
      </w:tr>
      <w:tr w:rsidR="00B651D1" w:rsidTr="005044CD">
        <w:tc>
          <w:tcPr>
            <w:tcW w:w="648" w:type="dxa"/>
            <w:vMerge/>
            <w:textDirection w:val="btLr"/>
          </w:tcPr>
          <w:p w:rsidR="00B651D1" w:rsidRPr="00746396" w:rsidRDefault="00B651D1" w:rsidP="00B651D1">
            <w:pPr>
              <w:ind w:left="113" w:right="113"/>
              <w:jc w:val="center"/>
              <w:rPr>
                <w:rFonts w:ascii="Arial" w:eastAsia="Times New Roman" w:hAnsi="Arial" w:cs="Arial"/>
                <w:i/>
                <w:color w:val="000000"/>
                <w:sz w:val="20"/>
                <w:szCs w:val="20"/>
              </w:rPr>
            </w:pPr>
          </w:p>
        </w:tc>
        <w:tc>
          <w:tcPr>
            <w:tcW w:w="3150" w:type="dxa"/>
            <w:vAlign w:val="center"/>
          </w:tcPr>
          <w:p w:rsidR="00B651D1" w:rsidRPr="00F30B12" w:rsidRDefault="00B651D1" w:rsidP="00902DA3">
            <w:pPr>
              <w:rPr>
                <w:rFonts w:ascii="Arial" w:eastAsia="Times New Roman" w:hAnsi="Arial" w:cs="Arial"/>
                <w:i/>
                <w:color w:val="000000"/>
                <w:sz w:val="20"/>
                <w:szCs w:val="20"/>
              </w:rPr>
            </w:pPr>
            <w:r w:rsidRPr="00746396">
              <w:rPr>
                <w:rFonts w:ascii="Arial" w:eastAsia="Times New Roman" w:hAnsi="Arial" w:cs="Arial"/>
                <w:i/>
                <w:color w:val="000000"/>
                <w:sz w:val="20"/>
                <w:szCs w:val="20"/>
              </w:rPr>
              <w:t>C</w:t>
            </w:r>
            <w:r w:rsidRPr="00F30B12">
              <w:rPr>
                <w:rFonts w:ascii="Arial" w:eastAsia="Times New Roman" w:hAnsi="Arial" w:cs="Arial"/>
                <w:i/>
                <w:color w:val="000000"/>
                <w:sz w:val="20"/>
                <w:szCs w:val="20"/>
              </w:rPr>
              <w:t>ohesi</w:t>
            </w:r>
            <w:r w:rsidRPr="00746396">
              <w:rPr>
                <w:rFonts w:ascii="Arial" w:eastAsia="Times New Roman" w:hAnsi="Arial" w:cs="Arial"/>
                <w:i/>
                <w:color w:val="000000"/>
                <w:sz w:val="20"/>
                <w:szCs w:val="20"/>
              </w:rPr>
              <w:t>ve</w:t>
            </w:r>
            <w:r w:rsidRPr="00F30B12">
              <w:rPr>
                <w:rFonts w:ascii="Arial" w:eastAsia="Times New Roman" w:hAnsi="Arial" w:cs="Arial"/>
                <w:i/>
                <w:color w:val="000000"/>
                <w:sz w:val="20"/>
                <w:szCs w:val="20"/>
              </w:rPr>
              <w:t xml:space="preserve"> with regional </w:t>
            </w:r>
            <w:r>
              <w:rPr>
                <w:rFonts w:ascii="Arial" w:eastAsia="Times New Roman" w:hAnsi="Arial" w:cs="Arial"/>
                <w:i/>
                <w:color w:val="000000"/>
                <w:sz w:val="20"/>
                <w:szCs w:val="20"/>
              </w:rPr>
              <w:t>goals</w:t>
            </w:r>
            <w:r w:rsidRPr="00746396">
              <w:rPr>
                <w:rFonts w:ascii="Arial" w:eastAsia="Times New Roman" w:hAnsi="Arial" w:cs="Arial"/>
                <w:i/>
                <w:color w:val="000000"/>
                <w:sz w:val="20"/>
                <w:szCs w:val="20"/>
              </w:rPr>
              <w:t xml:space="preserve"> (see RHP plan)</w:t>
            </w:r>
          </w:p>
        </w:tc>
        <w:tc>
          <w:tcPr>
            <w:tcW w:w="1620" w:type="dxa"/>
          </w:tcPr>
          <w:p w:rsidR="00B651D1" w:rsidRPr="00B651D1" w:rsidRDefault="00B651D1" w:rsidP="000E0253">
            <w:pPr>
              <w:rPr>
                <w:color w:val="FF0000"/>
                <w:sz w:val="18"/>
              </w:rPr>
            </w:pPr>
            <w:r w:rsidRPr="00B651D1">
              <w:rPr>
                <w:color w:val="FF0000"/>
                <w:sz w:val="18"/>
              </w:rPr>
              <w:t>Demonstrates improvement in regional systemness</w:t>
            </w:r>
          </w:p>
        </w:tc>
        <w:tc>
          <w:tcPr>
            <w:tcW w:w="900" w:type="dxa"/>
          </w:tcPr>
          <w:p w:rsidR="00B651D1" w:rsidRPr="00B651D1" w:rsidRDefault="00B651D1" w:rsidP="000E0253">
            <w:pPr>
              <w:rPr>
                <w:color w:val="FF0000"/>
                <w:sz w:val="18"/>
              </w:rPr>
            </w:pPr>
          </w:p>
        </w:tc>
        <w:tc>
          <w:tcPr>
            <w:tcW w:w="1530" w:type="dxa"/>
          </w:tcPr>
          <w:p w:rsidR="00B651D1" w:rsidRPr="00B651D1" w:rsidRDefault="00B651D1" w:rsidP="000E0253">
            <w:pPr>
              <w:rPr>
                <w:color w:val="FF0000"/>
                <w:sz w:val="18"/>
              </w:rPr>
            </w:pPr>
          </w:p>
        </w:tc>
        <w:tc>
          <w:tcPr>
            <w:tcW w:w="720" w:type="dxa"/>
          </w:tcPr>
          <w:p w:rsidR="00B651D1" w:rsidRPr="00B651D1" w:rsidRDefault="00B651D1" w:rsidP="000E0253">
            <w:pPr>
              <w:rPr>
                <w:color w:val="FF0000"/>
                <w:sz w:val="18"/>
              </w:rPr>
            </w:pPr>
          </w:p>
        </w:tc>
        <w:tc>
          <w:tcPr>
            <w:tcW w:w="2070" w:type="dxa"/>
          </w:tcPr>
          <w:p w:rsidR="00B651D1" w:rsidRPr="00B651D1" w:rsidRDefault="00B651D1" w:rsidP="000E0253">
            <w:pPr>
              <w:rPr>
                <w:color w:val="FF0000"/>
                <w:sz w:val="18"/>
              </w:rPr>
            </w:pPr>
          </w:p>
        </w:tc>
      </w:tr>
      <w:tr w:rsidR="00B651D1" w:rsidTr="005044CD">
        <w:tc>
          <w:tcPr>
            <w:tcW w:w="648" w:type="dxa"/>
            <w:vMerge/>
            <w:textDirection w:val="btLr"/>
          </w:tcPr>
          <w:p w:rsidR="00B651D1" w:rsidRPr="00746396" w:rsidRDefault="00B651D1" w:rsidP="00B651D1">
            <w:pPr>
              <w:ind w:left="113" w:right="113"/>
              <w:jc w:val="center"/>
              <w:rPr>
                <w:rFonts w:ascii="Arial" w:eastAsia="Times New Roman" w:hAnsi="Arial" w:cs="Arial"/>
                <w:i/>
                <w:color w:val="000000"/>
                <w:sz w:val="20"/>
                <w:szCs w:val="20"/>
              </w:rPr>
            </w:pPr>
          </w:p>
        </w:tc>
        <w:tc>
          <w:tcPr>
            <w:tcW w:w="3150" w:type="dxa"/>
            <w:vAlign w:val="center"/>
          </w:tcPr>
          <w:p w:rsidR="00B651D1" w:rsidRPr="00F30B12" w:rsidRDefault="00B651D1" w:rsidP="000E0253">
            <w:pPr>
              <w:rPr>
                <w:rFonts w:ascii="Arial" w:eastAsia="Times New Roman" w:hAnsi="Arial" w:cs="Arial"/>
                <w:i/>
                <w:color w:val="000000"/>
                <w:sz w:val="20"/>
                <w:szCs w:val="20"/>
              </w:rPr>
            </w:pPr>
            <w:r w:rsidRPr="00746396">
              <w:rPr>
                <w:rFonts w:ascii="Arial" w:eastAsia="Times New Roman" w:hAnsi="Arial" w:cs="Arial"/>
                <w:i/>
                <w:color w:val="000000"/>
                <w:sz w:val="20"/>
                <w:szCs w:val="20"/>
              </w:rPr>
              <w:t>Demonstrates d</w:t>
            </w:r>
            <w:r w:rsidRPr="00F30B12">
              <w:rPr>
                <w:rFonts w:ascii="Arial" w:eastAsia="Times New Roman" w:hAnsi="Arial" w:cs="Arial"/>
                <w:i/>
                <w:color w:val="000000"/>
                <w:sz w:val="20"/>
                <w:szCs w:val="20"/>
              </w:rPr>
              <w:t>ata transparency (HIE, data sharing, statewide data systems)</w:t>
            </w:r>
          </w:p>
        </w:tc>
        <w:tc>
          <w:tcPr>
            <w:tcW w:w="1620" w:type="dxa"/>
          </w:tcPr>
          <w:p w:rsidR="00B651D1" w:rsidRPr="00B651D1" w:rsidRDefault="00B651D1" w:rsidP="000E0253">
            <w:pPr>
              <w:rPr>
                <w:color w:val="FF0000"/>
                <w:sz w:val="18"/>
              </w:rPr>
            </w:pPr>
          </w:p>
        </w:tc>
        <w:tc>
          <w:tcPr>
            <w:tcW w:w="900" w:type="dxa"/>
          </w:tcPr>
          <w:p w:rsidR="00B651D1" w:rsidRPr="00B651D1" w:rsidRDefault="00B651D1" w:rsidP="000E0253">
            <w:pPr>
              <w:rPr>
                <w:color w:val="FF0000"/>
                <w:sz w:val="18"/>
              </w:rPr>
            </w:pPr>
          </w:p>
        </w:tc>
        <w:tc>
          <w:tcPr>
            <w:tcW w:w="1530" w:type="dxa"/>
          </w:tcPr>
          <w:p w:rsidR="00B651D1" w:rsidRPr="00B651D1" w:rsidRDefault="00B651D1" w:rsidP="000E0253">
            <w:pPr>
              <w:rPr>
                <w:color w:val="FF0000"/>
                <w:sz w:val="18"/>
              </w:rPr>
            </w:pPr>
          </w:p>
        </w:tc>
        <w:tc>
          <w:tcPr>
            <w:tcW w:w="720" w:type="dxa"/>
          </w:tcPr>
          <w:p w:rsidR="00B651D1" w:rsidRPr="00B651D1" w:rsidRDefault="00B651D1" w:rsidP="000E0253">
            <w:pPr>
              <w:rPr>
                <w:color w:val="FF0000"/>
                <w:sz w:val="18"/>
              </w:rPr>
            </w:pPr>
          </w:p>
        </w:tc>
        <w:tc>
          <w:tcPr>
            <w:tcW w:w="2070" w:type="dxa"/>
          </w:tcPr>
          <w:p w:rsidR="00B651D1" w:rsidRPr="00B651D1" w:rsidRDefault="00B651D1" w:rsidP="000E0253">
            <w:pPr>
              <w:rPr>
                <w:color w:val="FF0000"/>
                <w:sz w:val="18"/>
              </w:rPr>
            </w:pPr>
          </w:p>
        </w:tc>
      </w:tr>
      <w:tr w:rsidR="00B651D1" w:rsidTr="005044CD">
        <w:tc>
          <w:tcPr>
            <w:tcW w:w="648" w:type="dxa"/>
            <w:vMerge/>
            <w:textDirection w:val="btLr"/>
          </w:tcPr>
          <w:p w:rsidR="00B651D1" w:rsidRDefault="00B651D1" w:rsidP="00B651D1">
            <w:pPr>
              <w:ind w:left="113" w:right="113"/>
              <w:jc w:val="center"/>
              <w:rPr>
                <w:rFonts w:ascii="Arial" w:eastAsia="Times New Roman" w:hAnsi="Arial" w:cs="Arial"/>
                <w:i/>
                <w:color w:val="000000"/>
                <w:sz w:val="20"/>
                <w:szCs w:val="20"/>
              </w:rPr>
            </w:pPr>
          </w:p>
        </w:tc>
        <w:tc>
          <w:tcPr>
            <w:tcW w:w="3150" w:type="dxa"/>
            <w:vAlign w:val="center"/>
          </w:tcPr>
          <w:p w:rsidR="00B651D1" w:rsidRDefault="00B651D1" w:rsidP="00666DBF">
            <w:pPr>
              <w:rPr>
                <w:rFonts w:ascii="Arial" w:eastAsia="Times New Roman" w:hAnsi="Arial" w:cs="Arial"/>
                <w:i/>
                <w:color w:val="000000"/>
                <w:sz w:val="20"/>
                <w:szCs w:val="20"/>
              </w:rPr>
            </w:pPr>
            <w:r>
              <w:rPr>
                <w:rFonts w:ascii="Arial" w:eastAsia="Times New Roman" w:hAnsi="Arial" w:cs="Arial"/>
                <w:i/>
                <w:color w:val="000000"/>
                <w:sz w:val="20"/>
                <w:szCs w:val="20"/>
              </w:rPr>
              <w:t>Services to be considered for MCO integration</w:t>
            </w:r>
          </w:p>
        </w:tc>
        <w:tc>
          <w:tcPr>
            <w:tcW w:w="1620" w:type="dxa"/>
          </w:tcPr>
          <w:p w:rsidR="00B651D1" w:rsidRPr="00B651D1" w:rsidRDefault="00B651D1" w:rsidP="00666DBF">
            <w:pPr>
              <w:rPr>
                <w:color w:val="FF0000"/>
                <w:sz w:val="18"/>
              </w:rPr>
            </w:pPr>
            <w:r w:rsidRPr="00B651D1">
              <w:rPr>
                <w:color w:val="FF0000"/>
                <w:sz w:val="18"/>
              </w:rPr>
              <w:t>Not applicable to MCO care delivery</w:t>
            </w:r>
          </w:p>
        </w:tc>
        <w:tc>
          <w:tcPr>
            <w:tcW w:w="900" w:type="dxa"/>
          </w:tcPr>
          <w:p w:rsidR="00B651D1" w:rsidRPr="00B651D1" w:rsidRDefault="00B651D1" w:rsidP="00666DBF">
            <w:pPr>
              <w:rPr>
                <w:color w:val="FF0000"/>
                <w:sz w:val="18"/>
              </w:rPr>
            </w:pPr>
          </w:p>
        </w:tc>
        <w:tc>
          <w:tcPr>
            <w:tcW w:w="1530" w:type="dxa"/>
          </w:tcPr>
          <w:p w:rsidR="00B651D1" w:rsidRPr="00B651D1" w:rsidRDefault="00B651D1" w:rsidP="00B651D1">
            <w:pPr>
              <w:rPr>
                <w:color w:val="FF0000"/>
                <w:sz w:val="18"/>
              </w:rPr>
            </w:pPr>
            <w:r w:rsidRPr="00B651D1">
              <w:rPr>
                <w:color w:val="FF0000"/>
                <w:sz w:val="18"/>
              </w:rPr>
              <w:t>Minimal benefit to be included with MCO (population covered mismatch)</w:t>
            </w:r>
          </w:p>
        </w:tc>
        <w:tc>
          <w:tcPr>
            <w:tcW w:w="720" w:type="dxa"/>
          </w:tcPr>
          <w:p w:rsidR="00B651D1" w:rsidRPr="00B651D1" w:rsidRDefault="00B651D1" w:rsidP="00666DBF">
            <w:pPr>
              <w:rPr>
                <w:color w:val="FF0000"/>
                <w:sz w:val="18"/>
              </w:rPr>
            </w:pPr>
          </w:p>
        </w:tc>
        <w:tc>
          <w:tcPr>
            <w:tcW w:w="2070" w:type="dxa"/>
          </w:tcPr>
          <w:p w:rsidR="00B651D1" w:rsidRPr="00B651D1" w:rsidRDefault="00B651D1" w:rsidP="00666DBF">
            <w:pPr>
              <w:rPr>
                <w:color w:val="FF0000"/>
                <w:sz w:val="18"/>
              </w:rPr>
            </w:pPr>
            <w:r w:rsidRPr="00B651D1">
              <w:rPr>
                <w:color w:val="FF0000"/>
                <w:sz w:val="18"/>
              </w:rPr>
              <w:t>Should be considered for MCO/Medicaid integration</w:t>
            </w:r>
          </w:p>
        </w:tc>
      </w:tr>
      <w:tr w:rsidR="00B651D1" w:rsidTr="005044CD">
        <w:tc>
          <w:tcPr>
            <w:tcW w:w="648" w:type="dxa"/>
            <w:vMerge w:val="restart"/>
            <w:textDirection w:val="btLr"/>
          </w:tcPr>
          <w:p w:rsidR="00B651D1" w:rsidRDefault="00B651D1" w:rsidP="00B651D1">
            <w:pPr>
              <w:ind w:left="113" w:right="113"/>
              <w:jc w:val="center"/>
              <w:rPr>
                <w:rFonts w:ascii="Arial" w:eastAsia="Times New Roman" w:hAnsi="Arial" w:cs="Arial"/>
                <w:i/>
                <w:color w:val="000000"/>
                <w:sz w:val="20"/>
                <w:szCs w:val="20"/>
              </w:rPr>
            </w:pPr>
            <w:r>
              <w:rPr>
                <w:rFonts w:ascii="Arial" w:eastAsia="Times New Roman" w:hAnsi="Arial" w:cs="Arial"/>
                <w:i/>
                <w:color w:val="000000"/>
                <w:sz w:val="20"/>
                <w:szCs w:val="20"/>
              </w:rPr>
              <w:t>project</w:t>
            </w:r>
          </w:p>
          <w:p w:rsidR="00B651D1" w:rsidRDefault="00B651D1" w:rsidP="00B651D1">
            <w:pPr>
              <w:ind w:left="113" w:right="113"/>
              <w:jc w:val="center"/>
              <w:rPr>
                <w:rFonts w:ascii="Arial" w:eastAsia="Times New Roman" w:hAnsi="Arial" w:cs="Arial"/>
                <w:i/>
                <w:color w:val="000000"/>
                <w:sz w:val="20"/>
                <w:szCs w:val="20"/>
              </w:rPr>
            </w:pPr>
          </w:p>
        </w:tc>
        <w:tc>
          <w:tcPr>
            <w:tcW w:w="3150" w:type="dxa"/>
            <w:vAlign w:val="center"/>
          </w:tcPr>
          <w:p w:rsidR="00B651D1" w:rsidRPr="00F30B12" w:rsidRDefault="00B651D1" w:rsidP="000E0253">
            <w:pPr>
              <w:rPr>
                <w:rFonts w:ascii="Arial" w:eastAsia="Times New Roman" w:hAnsi="Arial" w:cs="Arial"/>
                <w:i/>
                <w:color w:val="000000"/>
                <w:sz w:val="20"/>
                <w:szCs w:val="20"/>
              </w:rPr>
            </w:pPr>
            <w:r>
              <w:rPr>
                <w:rFonts w:ascii="Arial" w:eastAsia="Times New Roman" w:hAnsi="Arial" w:cs="Arial"/>
                <w:i/>
                <w:color w:val="000000"/>
                <w:sz w:val="20"/>
                <w:szCs w:val="20"/>
              </w:rPr>
              <w:t xml:space="preserve">CMS 5: </w:t>
            </w:r>
            <w:r w:rsidRPr="00746396">
              <w:rPr>
                <w:rFonts w:ascii="Arial" w:eastAsia="Times New Roman" w:hAnsi="Arial" w:cs="Arial"/>
                <w:i/>
                <w:color w:val="000000"/>
                <w:sz w:val="20"/>
                <w:szCs w:val="20"/>
              </w:rPr>
              <w:t xml:space="preserve">Ability to show </w:t>
            </w:r>
            <w:r w:rsidRPr="00F30B12">
              <w:rPr>
                <w:rFonts w:ascii="Arial" w:eastAsia="Times New Roman" w:hAnsi="Arial" w:cs="Arial"/>
                <w:i/>
                <w:color w:val="000000"/>
                <w:sz w:val="20"/>
                <w:szCs w:val="20"/>
              </w:rPr>
              <w:t>rapid results</w:t>
            </w:r>
          </w:p>
        </w:tc>
        <w:tc>
          <w:tcPr>
            <w:tcW w:w="1620" w:type="dxa"/>
          </w:tcPr>
          <w:p w:rsidR="00B651D1" w:rsidRPr="00B651D1" w:rsidRDefault="00B651D1" w:rsidP="000E0253">
            <w:pPr>
              <w:rPr>
                <w:color w:val="FF0000"/>
                <w:sz w:val="18"/>
              </w:rPr>
            </w:pPr>
          </w:p>
        </w:tc>
        <w:tc>
          <w:tcPr>
            <w:tcW w:w="900" w:type="dxa"/>
          </w:tcPr>
          <w:p w:rsidR="00B651D1" w:rsidRPr="00B651D1" w:rsidRDefault="00B651D1" w:rsidP="000E0253">
            <w:pPr>
              <w:rPr>
                <w:color w:val="FF0000"/>
                <w:sz w:val="18"/>
              </w:rPr>
            </w:pPr>
          </w:p>
        </w:tc>
        <w:tc>
          <w:tcPr>
            <w:tcW w:w="1530" w:type="dxa"/>
          </w:tcPr>
          <w:p w:rsidR="00B651D1" w:rsidRPr="00B651D1" w:rsidRDefault="00B651D1" w:rsidP="000E0253">
            <w:pPr>
              <w:rPr>
                <w:color w:val="FF0000"/>
                <w:sz w:val="18"/>
              </w:rPr>
            </w:pPr>
          </w:p>
        </w:tc>
        <w:tc>
          <w:tcPr>
            <w:tcW w:w="720" w:type="dxa"/>
          </w:tcPr>
          <w:p w:rsidR="00B651D1" w:rsidRPr="00B651D1" w:rsidRDefault="00B651D1" w:rsidP="000E0253">
            <w:pPr>
              <w:rPr>
                <w:color w:val="FF0000"/>
                <w:sz w:val="18"/>
              </w:rPr>
            </w:pPr>
          </w:p>
        </w:tc>
        <w:tc>
          <w:tcPr>
            <w:tcW w:w="2070" w:type="dxa"/>
          </w:tcPr>
          <w:p w:rsidR="00B651D1" w:rsidRPr="00B651D1" w:rsidRDefault="00B651D1" w:rsidP="000E0253">
            <w:pPr>
              <w:rPr>
                <w:color w:val="FF0000"/>
                <w:sz w:val="18"/>
              </w:rPr>
            </w:pPr>
          </w:p>
        </w:tc>
      </w:tr>
      <w:tr w:rsidR="00B651D1" w:rsidTr="005044CD">
        <w:tc>
          <w:tcPr>
            <w:tcW w:w="648" w:type="dxa"/>
            <w:vMerge/>
          </w:tcPr>
          <w:p w:rsidR="00B651D1" w:rsidRDefault="00B651D1" w:rsidP="00666DBF">
            <w:pPr>
              <w:rPr>
                <w:rFonts w:ascii="Arial" w:eastAsia="Times New Roman" w:hAnsi="Arial" w:cs="Arial"/>
                <w:i/>
                <w:color w:val="000000"/>
                <w:sz w:val="20"/>
                <w:szCs w:val="20"/>
              </w:rPr>
            </w:pPr>
          </w:p>
        </w:tc>
        <w:tc>
          <w:tcPr>
            <w:tcW w:w="3150" w:type="dxa"/>
            <w:vAlign w:val="center"/>
          </w:tcPr>
          <w:p w:rsidR="00B651D1" w:rsidRPr="00746396" w:rsidRDefault="00B651D1" w:rsidP="00746396">
            <w:pPr>
              <w:rPr>
                <w:rFonts w:ascii="Arial" w:eastAsia="Times New Roman" w:hAnsi="Arial" w:cs="Arial"/>
                <w:i/>
                <w:color w:val="000000"/>
                <w:sz w:val="20"/>
                <w:szCs w:val="20"/>
              </w:rPr>
            </w:pPr>
            <w:r>
              <w:rPr>
                <w:rFonts w:ascii="Arial" w:eastAsia="Times New Roman" w:hAnsi="Arial" w:cs="Arial"/>
                <w:i/>
                <w:color w:val="000000"/>
                <w:sz w:val="20"/>
                <w:szCs w:val="20"/>
              </w:rPr>
              <w:t>CMS 5: Addresses front line care delivery</w:t>
            </w:r>
          </w:p>
        </w:tc>
        <w:tc>
          <w:tcPr>
            <w:tcW w:w="1620" w:type="dxa"/>
          </w:tcPr>
          <w:p w:rsidR="00B651D1" w:rsidRPr="00B651D1" w:rsidRDefault="00B651D1" w:rsidP="000E0253">
            <w:pPr>
              <w:rPr>
                <w:color w:val="FF0000"/>
                <w:sz w:val="18"/>
              </w:rPr>
            </w:pPr>
          </w:p>
        </w:tc>
        <w:tc>
          <w:tcPr>
            <w:tcW w:w="900" w:type="dxa"/>
          </w:tcPr>
          <w:p w:rsidR="00B651D1" w:rsidRPr="00B651D1" w:rsidRDefault="00B651D1" w:rsidP="000E0253">
            <w:pPr>
              <w:rPr>
                <w:color w:val="FF0000"/>
                <w:sz w:val="18"/>
              </w:rPr>
            </w:pPr>
          </w:p>
        </w:tc>
        <w:tc>
          <w:tcPr>
            <w:tcW w:w="1530" w:type="dxa"/>
          </w:tcPr>
          <w:p w:rsidR="00B651D1" w:rsidRPr="00B651D1" w:rsidRDefault="00B651D1" w:rsidP="000E0253">
            <w:pPr>
              <w:rPr>
                <w:color w:val="FF0000"/>
                <w:sz w:val="18"/>
              </w:rPr>
            </w:pPr>
          </w:p>
        </w:tc>
        <w:tc>
          <w:tcPr>
            <w:tcW w:w="720" w:type="dxa"/>
          </w:tcPr>
          <w:p w:rsidR="00B651D1" w:rsidRPr="00B651D1" w:rsidRDefault="00B651D1" w:rsidP="000E0253">
            <w:pPr>
              <w:rPr>
                <w:color w:val="FF0000"/>
                <w:sz w:val="18"/>
              </w:rPr>
            </w:pPr>
          </w:p>
        </w:tc>
        <w:tc>
          <w:tcPr>
            <w:tcW w:w="2070" w:type="dxa"/>
          </w:tcPr>
          <w:p w:rsidR="00B651D1" w:rsidRPr="00B651D1" w:rsidRDefault="00B651D1" w:rsidP="000E0253">
            <w:pPr>
              <w:rPr>
                <w:color w:val="FF0000"/>
                <w:sz w:val="18"/>
              </w:rPr>
            </w:pPr>
          </w:p>
        </w:tc>
      </w:tr>
      <w:tr w:rsidR="00B651D1" w:rsidTr="005044CD">
        <w:tc>
          <w:tcPr>
            <w:tcW w:w="648" w:type="dxa"/>
            <w:vMerge/>
          </w:tcPr>
          <w:p w:rsidR="00B651D1" w:rsidRDefault="00B651D1" w:rsidP="00666DBF">
            <w:pPr>
              <w:rPr>
                <w:rFonts w:ascii="Arial" w:eastAsia="Times New Roman" w:hAnsi="Arial" w:cs="Arial"/>
                <w:i/>
                <w:color w:val="000000"/>
                <w:sz w:val="20"/>
                <w:szCs w:val="20"/>
              </w:rPr>
            </w:pPr>
          </w:p>
        </w:tc>
        <w:tc>
          <w:tcPr>
            <w:tcW w:w="3150" w:type="dxa"/>
            <w:vAlign w:val="center"/>
          </w:tcPr>
          <w:p w:rsidR="00B651D1" w:rsidRDefault="00B651D1" w:rsidP="000E0253">
            <w:pPr>
              <w:rPr>
                <w:rFonts w:ascii="Arial" w:eastAsia="Times New Roman" w:hAnsi="Arial" w:cs="Arial"/>
                <w:i/>
                <w:color w:val="000000"/>
                <w:sz w:val="20"/>
                <w:szCs w:val="20"/>
              </w:rPr>
            </w:pPr>
            <w:r>
              <w:rPr>
                <w:rFonts w:ascii="Arial" w:eastAsia="Times New Roman" w:hAnsi="Arial" w:cs="Arial"/>
                <w:i/>
                <w:color w:val="000000"/>
                <w:sz w:val="20"/>
                <w:szCs w:val="20"/>
              </w:rPr>
              <w:t>CMS 5: Project Sustainability</w:t>
            </w:r>
          </w:p>
        </w:tc>
        <w:tc>
          <w:tcPr>
            <w:tcW w:w="1620" w:type="dxa"/>
          </w:tcPr>
          <w:p w:rsidR="00B651D1" w:rsidRPr="00B651D1" w:rsidRDefault="00B651D1" w:rsidP="000E0253">
            <w:pPr>
              <w:rPr>
                <w:color w:val="FF0000"/>
                <w:sz w:val="18"/>
              </w:rPr>
            </w:pPr>
          </w:p>
        </w:tc>
        <w:tc>
          <w:tcPr>
            <w:tcW w:w="900" w:type="dxa"/>
          </w:tcPr>
          <w:p w:rsidR="00B651D1" w:rsidRPr="00B651D1" w:rsidRDefault="00B651D1" w:rsidP="000E0253">
            <w:pPr>
              <w:rPr>
                <w:color w:val="FF0000"/>
                <w:sz w:val="18"/>
              </w:rPr>
            </w:pPr>
          </w:p>
        </w:tc>
        <w:tc>
          <w:tcPr>
            <w:tcW w:w="1530" w:type="dxa"/>
          </w:tcPr>
          <w:p w:rsidR="00B651D1" w:rsidRPr="00B651D1" w:rsidRDefault="00B651D1" w:rsidP="000E0253">
            <w:pPr>
              <w:rPr>
                <w:color w:val="FF0000"/>
                <w:sz w:val="18"/>
              </w:rPr>
            </w:pPr>
          </w:p>
        </w:tc>
        <w:tc>
          <w:tcPr>
            <w:tcW w:w="720" w:type="dxa"/>
          </w:tcPr>
          <w:p w:rsidR="00B651D1" w:rsidRPr="00B651D1" w:rsidRDefault="00B651D1" w:rsidP="000E0253">
            <w:pPr>
              <w:rPr>
                <w:color w:val="FF0000"/>
                <w:sz w:val="18"/>
              </w:rPr>
            </w:pPr>
          </w:p>
        </w:tc>
        <w:tc>
          <w:tcPr>
            <w:tcW w:w="2070" w:type="dxa"/>
          </w:tcPr>
          <w:p w:rsidR="00B651D1" w:rsidRPr="00B651D1" w:rsidRDefault="00B651D1" w:rsidP="000E0253">
            <w:pPr>
              <w:rPr>
                <w:color w:val="FF0000"/>
                <w:sz w:val="18"/>
              </w:rPr>
            </w:pPr>
          </w:p>
        </w:tc>
      </w:tr>
      <w:tr w:rsidR="00B651D1" w:rsidTr="005044CD">
        <w:tc>
          <w:tcPr>
            <w:tcW w:w="648" w:type="dxa"/>
            <w:vMerge/>
          </w:tcPr>
          <w:p w:rsidR="00B651D1" w:rsidRPr="00F30B12" w:rsidRDefault="00B651D1" w:rsidP="00666DBF">
            <w:pPr>
              <w:rPr>
                <w:rFonts w:ascii="Arial" w:eastAsia="Times New Roman" w:hAnsi="Arial" w:cs="Arial"/>
                <w:i/>
                <w:color w:val="000000"/>
                <w:sz w:val="20"/>
                <w:szCs w:val="20"/>
              </w:rPr>
            </w:pPr>
          </w:p>
        </w:tc>
        <w:tc>
          <w:tcPr>
            <w:tcW w:w="3150" w:type="dxa"/>
            <w:vAlign w:val="center"/>
          </w:tcPr>
          <w:p w:rsidR="00B651D1" w:rsidRPr="00F30B12" w:rsidRDefault="00B651D1" w:rsidP="00666DBF">
            <w:pPr>
              <w:rPr>
                <w:rFonts w:ascii="Arial" w:eastAsia="Times New Roman" w:hAnsi="Arial" w:cs="Arial"/>
                <w:i/>
                <w:color w:val="000000"/>
                <w:sz w:val="20"/>
                <w:szCs w:val="20"/>
              </w:rPr>
            </w:pPr>
            <w:r w:rsidRPr="00F30B12">
              <w:rPr>
                <w:rFonts w:ascii="Arial" w:eastAsia="Times New Roman" w:hAnsi="Arial" w:cs="Arial"/>
                <w:i/>
                <w:color w:val="000000"/>
                <w:sz w:val="20"/>
                <w:szCs w:val="20"/>
              </w:rPr>
              <w:t xml:space="preserve">CQI </w:t>
            </w:r>
            <w:r w:rsidRPr="00746396">
              <w:rPr>
                <w:rFonts w:ascii="Arial" w:eastAsia="Times New Roman" w:hAnsi="Arial" w:cs="Arial"/>
                <w:i/>
                <w:color w:val="000000"/>
                <w:sz w:val="20"/>
                <w:szCs w:val="20"/>
              </w:rPr>
              <w:t>is a primary</w:t>
            </w:r>
            <w:r w:rsidRPr="00F30B12">
              <w:rPr>
                <w:rFonts w:ascii="Arial" w:eastAsia="Times New Roman" w:hAnsi="Arial" w:cs="Arial"/>
                <w:i/>
                <w:color w:val="000000"/>
                <w:sz w:val="20"/>
                <w:szCs w:val="20"/>
              </w:rPr>
              <w:t xml:space="preserve"> driver for </w:t>
            </w:r>
            <w:r w:rsidRPr="00746396">
              <w:rPr>
                <w:rFonts w:ascii="Arial" w:eastAsia="Times New Roman" w:hAnsi="Arial" w:cs="Arial"/>
                <w:i/>
                <w:color w:val="000000"/>
                <w:sz w:val="20"/>
                <w:szCs w:val="20"/>
              </w:rPr>
              <w:t xml:space="preserve">refining </w:t>
            </w:r>
            <w:r w:rsidRPr="00F30B12">
              <w:rPr>
                <w:rFonts w:ascii="Arial" w:eastAsia="Times New Roman" w:hAnsi="Arial" w:cs="Arial"/>
                <w:i/>
                <w:color w:val="000000"/>
                <w:sz w:val="20"/>
                <w:szCs w:val="20"/>
              </w:rPr>
              <w:t>program activities</w:t>
            </w:r>
          </w:p>
        </w:tc>
        <w:tc>
          <w:tcPr>
            <w:tcW w:w="1620" w:type="dxa"/>
          </w:tcPr>
          <w:p w:rsidR="00B651D1" w:rsidRPr="00B651D1" w:rsidRDefault="00B651D1" w:rsidP="000E0253">
            <w:pPr>
              <w:rPr>
                <w:color w:val="FF0000"/>
                <w:sz w:val="18"/>
              </w:rPr>
            </w:pPr>
          </w:p>
        </w:tc>
        <w:tc>
          <w:tcPr>
            <w:tcW w:w="900" w:type="dxa"/>
          </w:tcPr>
          <w:p w:rsidR="00B651D1" w:rsidRPr="00B651D1" w:rsidRDefault="00B651D1" w:rsidP="000E0253">
            <w:pPr>
              <w:rPr>
                <w:color w:val="FF0000"/>
                <w:sz w:val="18"/>
              </w:rPr>
            </w:pPr>
          </w:p>
        </w:tc>
        <w:tc>
          <w:tcPr>
            <w:tcW w:w="1530" w:type="dxa"/>
          </w:tcPr>
          <w:p w:rsidR="00B651D1" w:rsidRPr="00B651D1" w:rsidRDefault="00B651D1" w:rsidP="000E0253">
            <w:pPr>
              <w:rPr>
                <w:color w:val="FF0000"/>
                <w:sz w:val="18"/>
              </w:rPr>
            </w:pPr>
          </w:p>
        </w:tc>
        <w:tc>
          <w:tcPr>
            <w:tcW w:w="720" w:type="dxa"/>
          </w:tcPr>
          <w:p w:rsidR="00B651D1" w:rsidRPr="00B651D1" w:rsidRDefault="00B651D1" w:rsidP="000E0253">
            <w:pPr>
              <w:rPr>
                <w:color w:val="FF0000"/>
                <w:sz w:val="18"/>
              </w:rPr>
            </w:pPr>
          </w:p>
        </w:tc>
        <w:tc>
          <w:tcPr>
            <w:tcW w:w="2070" w:type="dxa"/>
          </w:tcPr>
          <w:p w:rsidR="00B651D1" w:rsidRPr="00B651D1" w:rsidRDefault="00B651D1" w:rsidP="000E0253">
            <w:pPr>
              <w:rPr>
                <w:color w:val="FF0000"/>
                <w:sz w:val="18"/>
              </w:rPr>
            </w:pPr>
          </w:p>
        </w:tc>
      </w:tr>
      <w:tr w:rsidR="00B651D1" w:rsidTr="005044CD">
        <w:tc>
          <w:tcPr>
            <w:tcW w:w="648" w:type="dxa"/>
            <w:vMerge/>
          </w:tcPr>
          <w:p w:rsidR="00B651D1" w:rsidRDefault="00B651D1" w:rsidP="00666DBF">
            <w:pPr>
              <w:rPr>
                <w:rFonts w:ascii="Arial" w:eastAsia="Times New Roman" w:hAnsi="Arial" w:cs="Arial"/>
                <w:i/>
                <w:color w:val="000000"/>
                <w:sz w:val="20"/>
                <w:szCs w:val="20"/>
              </w:rPr>
            </w:pPr>
          </w:p>
        </w:tc>
        <w:tc>
          <w:tcPr>
            <w:tcW w:w="3150" w:type="dxa"/>
            <w:vAlign w:val="center"/>
          </w:tcPr>
          <w:p w:rsidR="00B651D1" w:rsidRPr="00F30B12" w:rsidRDefault="00B651D1" w:rsidP="00F00FCF">
            <w:pPr>
              <w:rPr>
                <w:rFonts w:ascii="Arial" w:eastAsia="Times New Roman" w:hAnsi="Arial" w:cs="Arial"/>
                <w:i/>
                <w:color w:val="000000"/>
                <w:sz w:val="20"/>
                <w:szCs w:val="20"/>
              </w:rPr>
            </w:pPr>
            <w:r>
              <w:rPr>
                <w:rFonts w:ascii="Arial" w:eastAsia="Times New Roman" w:hAnsi="Arial" w:cs="Arial"/>
                <w:i/>
                <w:color w:val="000000"/>
                <w:sz w:val="20"/>
                <w:szCs w:val="20"/>
              </w:rPr>
              <w:t xml:space="preserve">Innovative model and potential for spread </w:t>
            </w:r>
          </w:p>
        </w:tc>
        <w:tc>
          <w:tcPr>
            <w:tcW w:w="1620" w:type="dxa"/>
          </w:tcPr>
          <w:p w:rsidR="00B651D1" w:rsidRPr="00B651D1" w:rsidRDefault="00B651D1" w:rsidP="000E0253">
            <w:pPr>
              <w:rPr>
                <w:color w:val="FF0000"/>
                <w:sz w:val="18"/>
              </w:rPr>
            </w:pPr>
            <w:r w:rsidRPr="00B651D1">
              <w:rPr>
                <w:color w:val="FF0000"/>
                <w:sz w:val="18"/>
              </w:rPr>
              <w:t>Not spreadable beyond provider</w:t>
            </w:r>
          </w:p>
        </w:tc>
        <w:tc>
          <w:tcPr>
            <w:tcW w:w="900" w:type="dxa"/>
          </w:tcPr>
          <w:p w:rsidR="00B651D1" w:rsidRPr="00B651D1" w:rsidRDefault="00B651D1" w:rsidP="000E0253">
            <w:pPr>
              <w:rPr>
                <w:color w:val="FF0000"/>
                <w:sz w:val="18"/>
              </w:rPr>
            </w:pPr>
          </w:p>
        </w:tc>
        <w:tc>
          <w:tcPr>
            <w:tcW w:w="1530" w:type="dxa"/>
          </w:tcPr>
          <w:p w:rsidR="00B651D1" w:rsidRPr="00B651D1" w:rsidRDefault="00B651D1" w:rsidP="000E0253">
            <w:pPr>
              <w:rPr>
                <w:color w:val="FF0000"/>
                <w:sz w:val="18"/>
              </w:rPr>
            </w:pPr>
          </w:p>
        </w:tc>
        <w:tc>
          <w:tcPr>
            <w:tcW w:w="720" w:type="dxa"/>
          </w:tcPr>
          <w:p w:rsidR="00B651D1" w:rsidRPr="00B651D1" w:rsidRDefault="00B651D1" w:rsidP="000E0253">
            <w:pPr>
              <w:rPr>
                <w:color w:val="FF0000"/>
                <w:sz w:val="18"/>
              </w:rPr>
            </w:pPr>
          </w:p>
        </w:tc>
        <w:tc>
          <w:tcPr>
            <w:tcW w:w="2070" w:type="dxa"/>
          </w:tcPr>
          <w:p w:rsidR="00B651D1" w:rsidRPr="00B651D1" w:rsidRDefault="00B651D1" w:rsidP="000E0253">
            <w:pPr>
              <w:rPr>
                <w:color w:val="FF0000"/>
                <w:sz w:val="18"/>
              </w:rPr>
            </w:pPr>
            <w:r w:rsidRPr="00B651D1">
              <w:rPr>
                <w:color w:val="FF0000"/>
                <w:sz w:val="18"/>
              </w:rPr>
              <w:t>Very adaptable at large scale</w:t>
            </w:r>
          </w:p>
        </w:tc>
      </w:tr>
      <w:tr w:rsidR="00B651D1" w:rsidTr="005044CD">
        <w:tc>
          <w:tcPr>
            <w:tcW w:w="648" w:type="dxa"/>
            <w:vMerge/>
          </w:tcPr>
          <w:p w:rsidR="00B651D1" w:rsidRDefault="00B651D1" w:rsidP="00666DBF">
            <w:pPr>
              <w:rPr>
                <w:rFonts w:ascii="Arial" w:eastAsia="Times New Roman" w:hAnsi="Arial" w:cs="Arial"/>
                <w:i/>
                <w:color w:val="000000"/>
                <w:sz w:val="20"/>
                <w:szCs w:val="20"/>
              </w:rPr>
            </w:pPr>
          </w:p>
        </w:tc>
        <w:tc>
          <w:tcPr>
            <w:tcW w:w="3150" w:type="dxa"/>
            <w:vAlign w:val="center"/>
          </w:tcPr>
          <w:p w:rsidR="00B651D1" w:rsidRDefault="00B651D1" w:rsidP="00F00FCF">
            <w:pPr>
              <w:rPr>
                <w:rFonts w:ascii="Arial" w:eastAsia="Times New Roman" w:hAnsi="Arial" w:cs="Arial"/>
                <w:i/>
                <w:color w:val="000000"/>
                <w:sz w:val="20"/>
                <w:szCs w:val="20"/>
              </w:rPr>
            </w:pPr>
            <w:r>
              <w:rPr>
                <w:rFonts w:ascii="Arial" w:eastAsia="Times New Roman" w:hAnsi="Arial" w:cs="Arial"/>
                <w:i/>
                <w:color w:val="000000"/>
                <w:sz w:val="20"/>
                <w:szCs w:val="20"/>
              </w:rPr>
              <w:t>Integrates best practices for project type</w:t>
            </w:r>
          </w:p>
        </w:tc>
        <w:tc>
          <w:tcPr>
            <w:tcW w:w="1620" w:type="dxa"/>
          </w:tcPr>
          <w:p w:rsidR="00B651D1" w:rsidRPr="00B651D1" w:rsidRDefault="00B651D1" w:rsidP="000E0253">
            <w:pPr>
              <w:rPr>
                <w:color w:val="FF0000"/>
                <w:sz w:val="18"/>
              </w:rPr>
            </w:pPr>
          </w:p>
        </w:tc>
        <w:tc>
          <w:tcPr>
            <w:tcW w:w="900" w:type="dxa"/>
          </w:tcPr>
          <w:p w:rsidR="00B651D1" w:rsidRPr="00B651D1" w:rsidRDefault="00B651D1" w:rsidP="000E0253">
            <w:pPr>
              <w:rPr>
                <w:color w:val="FF0000"/>
                <w:sz w:val="18"/>
              </w:rPr>
            </w:pPr>
          </w:p>
        </w:tc>
        <w:tc>
          <w:tcPr>
            <w:tcW w:w="1530" w:type="dxa"/>
          </w:tcPr>
          <w:p w:rsidR="00B651D1" w:rsidRPr="00B651D1" w:rsidRDefault="00B651D1" w:rsidP="000E0253">
            <w:pPr>
              <w:rPr>
                <w:color w:val="FF0000"/>
                <w:sz w:val="18"/>
              </w:rPr>
            </w:pPr>
          </w:p>
        </w:tc>
        <w:tc>
          <w:tcPr>
            <w:tcW w:w="720" w:type="dxa"/>
          </w:tcPr>
          <w:p w:rsidR="00B651D1" w:rsidRPr="00B651D1" w:rsidRDefault="00B651D1" w:rsidP="000E0253">
            <w:pPr>
              <w:rPr>
                <w:color w:val="FF0000"/>
                <w:sz w:val="18"/>
              </w:rPr>
            </w:pPr>
          </w:p>
        </w:tc>
        <w:tc>
          <w:tcPr>
            <w:tcW w:w="2070" w:type="dxa"/>
          </w:tcPr>
          <w:p w:rsidR="00B651D1" w:rsidRPr="00B651D1" w:rsidRDefault="00B651D1" w:rsidP="000E0253">
            <w:pPr>
              <w:rPr>
                <w:color w:val="FF0000"/>
                <w:sz w:val="18"/>
              </w:rPr>
            </w:pPr>
          </w:p>
        </w:tc>
      </w:tr>
      <w:tr w:rsidR="00B651D1" w:rsidTr="005044CD">
        <w:tc>
          <w:tcPr>
            <w:tcW w:w="648" w:type="dxa"/>
            <w:vMerge/>
          </w:tcPr>
          <w:p w:rsidR="00B651D1" w:rsidRDefault="00B651D1" w:rsidP="00666DBF">
            <w:pPr>
              <w:rPr>
                <w:rFonts w:ascii="Arial" w:eastAsia="Times New Roman" w:hAnsi="Arial" w:cs="Arial"/>
                <w:i/>
                <w:color w:val="000000"/>
                <w:sz w:val="20"/>
                <w:szCs w:val="20"/>
              </w:rPr>
            </w:pPr>
          </w:p>
        </w:tc>
        <w:tc>
          <w:tcPr>
            <w:tcW w:w="3150" w:type="dxa"/>
            <w:vAlign w:val="center"/>
          </w:tcPr>
          <w:p w:rsidR="00B651D1" w:rsidRPr="00F30B12" w:rsidRDefault="00B651D1" w:rsidP="00666DBF">
            <w:pPr>
              <w:rPr>
                <w:rFonts w:ascii="Arial" w:eastAsia="Times New Roman" w:hAnsi="Arial" w:cs="Arial"/>
                <w:i/>
                <w:color w:val="000000"/>
                <w:sz w:val="20"/>
                <w:szCs w:val="20"/>
              </w:rPr>
            </w:pPr>
            <w:r>
              <w:rPr>
                <w:rFonts w:ascii="Arial" w:eastAsia="Times New Roman" w:hAnsi="Arial" w:cs="Arial"/>
                <w:i/>
                <w:color w:val="000000"/>
                <w:sz w:val="20"/>
                <w:szCs w:val="20"/>
              </w:rPr>
              <w:t>Overall project transformative value</w:t>
            </w:r>
          </w:p>
        </w:tc>
        <w:tc>
          <w:tcPr>
            <w:tcW w:w="1620" w:type="dxa"/>
          </w:tcPr>
          <w:p w:rsidR="00B651D1" w:rsidRPr="00B651D1" w:rsidRDefault="00B651D1" w:rsidP="000E0253">
            <w:pPr>
              <w:rPr>
                <w:color w:val="FF0000"/>
                <w:sz w:val="18"/>
              </w:rPr>
            </w:pPr>
            <w:r w:rsidRPr="00B651D1">
              <w:rPr>
                <w:color w:val="FF0000"/>
                <w:sz w:val="18"/>
              </w:rPr>
              <w:t>Low transformative value</w:t>
            </w:r>
          </w:p>
        </w:tc>
        <w:tc>
          <w:tcPr>
            <w:tcW w:w="900" w:type="dxa"/>
          </w:tcPr>
          <w:p w:rsidR="00B651D1" w:rsidRPr="00B651D1" w:rsidRDefault="00B651D1" w:rsidP="000E0253">
            <w:pPr>
              <w:rPr>
                <w:color w:val="FF0000"/>
                <w:sz w:val="18"/>
              </w:rPr>
            </w:pPr>
          </w:p>
        </w:tc>
        <w:tc>
          <w:tcPr>
            <w:tcW w:w="1530" w:type="dxa"/>
          </w:tcPr>
          <w:p w:rsidR="00B651D1" w:rsidRPr="00B651D1" w:rsidRDefault="00B651D1" w:rsidP="000E0253">
            <w:pPr>
              <w:rPr>
                <w:color w:val="FF0000"/>
                <w:sz w:val="18"/>
              </w:rPr>
            </w:pPr>
          </w:p>
        </w:tc>
        <w:tc>
          <w:tcPr>
            <w:tcW w:w="720" w:type="dxa"/>
          </w:tcPr>
          <w:p w:rsidR="00B651D1" w:rsidRPr="00B651D1" w:rsidRDefault="00B651D1" w:rsidP="000E0253">
            <w:pPr>
              <w:rPr>
                <w:color w:val="FF0000"/>
                <w:sz w:val="18"/>
              </w:rPr>
            </w:pPr>
          </w:p>
        </w:tc>
        <w:tc>
          <w:tcPr>
            <w:tcW w:w="2070" w:type="dxa"/>
          </w:tcPr>
          <w:p w:rsidR="00B651D1" w:rsidRPr="00B651D1" w:rsidRDefault="00B651D1" w:rsidP="000E0253">
            <w:pPr>
              <w:rPr>
                <w:color w:val="FF0000"/>
                <w:sz w:val="18"/>
              </w:rPr>
            </w:pPr>
            <w:r w:rsidRPr="00B651D1">
              <w:rPr>
                <w:color w:val="FF0000"/>
                <w:sz w:val="18"/>
              </w:rPr>
              <w:t>High transformative value</w:t>
            </w:r>
          </w:p>
        </w:tc>
      </w:tr>
    </w:tbl>
    <w:p w:rsidR="000E0253" w:rsidRDefault="000E0253">
      <w:pPr>
        <w:rPr>
          <w:color w:val="FF0000"/>
        </w:rPr>
      </w:pPr>
    </w:p>
    <w:p w:rsidR="00F30B12" w:rsidRDefault="004746C8">
      <w:pPr>
        <w:rPr>
          <w:color w:val="FF0000"/>
        </w:rPr>
      </w:pPr>
      <w:r>
        <w:rPr>
          <w:color w:val="FF0000"/>
        </w:rPr>
        <w:t>Any other information to consider that is specific to the project type, please describe.</w:t>
      </w:r>
    </w:p>
    <w:p w:rsidR="004746C8" w:rsidRDefault="004746C8">
      <w:pPr>
        <w:rPr>
          <w:color w:val="FF0000"/>
        </w:rPr>
      </w:pPr>
      <w:r>
        <w:rPr>
          <w:color w:val="FF0000"/>
        </w:rPr>
        <w:t xml:space="preserve">For example for Patient Navigation: </w:t>
      </w:r>
    </w:p>
    <w:p w:rsidR="004746C8" w:rsidRPr="004746C8" w:rsidRDefault="004746C8" w:rsidP="004746C8">
      <w:pPr>
        <w:pStyle w:val="ListParagraph"/>
        <w:numPr>
          <w:ilvl w:val="0"/>
          <w:numId w:val="2"/>
        </w:numPr>
        <w:rPr>
          <w:color w:val="FF0000"/>
        </w:rPr>
      </w:pPr>
      <w:r w:rsidRPr="004746C8">
        <w:rPr>
          <w:color w:val="FF0000"/>
        </w:rPr>
        <w:t>Engages traditionally hard to reach patients</w:t>
      </w:r>
    </w:p>
    <w:p w:rsidR="004746C8" w:rsidRPr="004746C8" w:rsidRDefault="004746C8" w:rsidP="004746C8">
      <w:pPr>
        <w:pStyle w:val="ListParagraph"/>
        <w:numPr>
          <w:ilvl w:val="0"/>
          <w:numId w:val="2"/>
        </w:numPr>
        <w:rPr>
          <w:color w:val="FF0000"/>
        </w:rPr>
      </w:pPr>
      <w:r w:rsidRPr="004746C8">
        <w:rPr>
          <w:color w:val="FF0000"/>
        </w:rPr>
        <w:t>Patient education</w:t>
      </w:r>
    </w:p>
    <w:p w:rsidR="004746C8" w:rsidRPr="004746C8" w:rsidRDefault="004746C8" w:rsidP="004746C8">
      <w:pPr>
        <w:pStyle w:val="ListParagraph"/>
        <w:numPr>
          <w:ilvl w:val="0"/>
          <w:numId w:val="2"/>
        </w:numPr>
        <w:rPr>
          <w:color w:val="FF0000"/>
        </w:rPr>
      </w:pPr>
      <w:r w:rsidRPr="004746C8">
        <w:rPr>
          <w:color w:val="FF0000"/>
        </w:rPr>
        <w:t>Community Outreach- targets patients in ambulatory setting</w:t>
      </w:r>
    </w:p>
    <w:p w:rsidR="004746C8" w:rsidRPr="004746C8" w:rsidRDefault="004746C8" w:rsidP="004746C8">
      <w:pPr>
        <w:pStyle w:val="ListParagraph"/>
        <w:numPr>
          <w:ilvl w:val="0"/>
          <w:numId w:val="2"/>
        </w:numPr>
        <w:rPr>
          <w:color w:val="FF0000"/>
        </w:rPr>
      </w:pPr>
      <w:r w:rsidRPr="004746C8">
        <w:rPr>
          <w:color w:val="FF0000"/>
        </w:rPr>
        <w:t>Addresses social determinants of health</w:t>
      </w:r>
    </w:p>
    <w:p w:rsidR="004746C8" w:rsidRDefault="004746C8">
      <w:pPr>
        <w:rPr>
          <w:color w:val="FF0000"/>
        </w:rPr>
      </w:pPr>
    </w:p>
    <w:p w:rsidR="00F30B12" w:rsidRPr="00F30B12" w:rsidRDefault="00F30B12">
      <w:pPr>
        <w:rPr>
          <w:color w:val="FF0000"/>
        </w:rPr>
      </w:pPr>
    </w:p>
    <w:sectPr w:rsidR="00F30B12" w:rsidRPr="00F30B12" w:rsidSect="00B651D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FDB" w:rsidRDefault="00CF0FDB" w:rsidP="00136EE1">
      <w:pPr>
        <w:spacing w:after="0" w:line="240" w:lineRule="auto"/>
      </w:pPr>
      <w:r>
        <w:separator/>
      </w:r>
    </w:p>
  </w:endnote>
  <w:endnote w:type="continuationSeparator" w:id="0">
    <w:p w:rsidR="00CF0FDB" w:rsidRDefault="00CF0FDB" w:rsidP="0013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EE1" w:rsidRDefault="00136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EE1" w:rsidRDefault="00136E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EE1" w:rsidRDefault="00136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FDB" w:rsidRDefault="00CF0FDB" w:rsidP="00136EE1">
      <w:pPr>
        <w:spacing w:after="0" w:line="240" w:lineRule="auto"/>
      </w:pPr>
      <w:r>
        <w:separator/>
      </w:r>
    </w:p>
  </w:footnote>
  <w:footnote w:type="continuationSeparator" w:id="0">
    <w:p w:rsidR="00CF0FDB" w:rsidRDefault="00CF0FDB" w:rsidP="00136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EE1" w:rsidRDefault="00136E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197244"/>
      <w:docPartObj>
        <w:docPartGallery w:val="Watermarks"/>
        <w:docPartUnique/>
      </w:docPartObj>
    </w:sdtPr>
    <w:sdtEndPr/>
    <w:sdtContent>
      <w:p w:rsidR="00136EE1" w:rsidRDefault="00CF0FD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EE1" w:rsidRDefault="00136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D4FE3"/>
    <w:multiLevelType w:val="hybridMultilevel"/>
    <w:tmpl w:val="164E2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B7C7F6E"/>
    <w:multiLevelType w:val="hybridMultilevel"/>
    <w:tmpl w:val="FE06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80"/>
    <w:rsid w:val="00011744"/>
    <w:rsid w:val="00085A96"/>
    <w:rsid w:val="000B511F"/>
    <w:rsid w:val="000D62EC"/>
    <w:rsid w:val="000E0253"/>
    <w:rsid w:val="00101B0B"/>
    <w:rsid w:val="00136EE1"/>
    <w:rsid w:val="00162A50"/>
    <w:rsid w:val="00181238"/>
    <w:rsid w:val="001A5896"/>
    <w:rsid w:val="00235435"/>
    <w:rsid w:val="00285B85"/>
    <w:rsid w:val="00337BE1"/>
    <w:rsid w:val="003935CE"/>
    <w:rsid w:val="003C3A4F"/>
    <w:rsid w:val="003F068E"/>
    <w:rsid w:val="00416268"/>
    <w:rsid w:val="00441424"/>
    <w:rsid w:val="004746C8"/>
    <w:rsid w:val="004771D4"/>
    <w:rsid w:val="00501934"/>
    <w:rsid w:val="005044CD"/>
    <w:rsid w:val="00523098"/>
    <w:rsid w:val="005633F0"/>
    <w:rsid w:val="005C6D80"/>
    <w:rsid w:val="0071519D"/>
    <w:rsid w:val="00746396"/>
    <w:rsid w:val="007D1F2B"/>
    <w:rsid w:val="00902DA3"/>
    <w:rsid w:val="00961088"/>
    <w:rsid w:val="00A860BA"/>
    <w:rsid w:val="00AC578B"/>
    <w:rsid w:val="00B5121A"/>
    <w:rsid w:val="00B651D1"/>
    <w:rsid w:val="00CB42FE"/>
    <w:rsid w:val="00CF0FDB"/>
    <w:rsid w:val="00D20B40"/>
    <w:rsid w:val="00D35E8C"/>
    <w:rsid w:val="00E07187"/>
    <w:rsid w:val="00F00FCF"/>
    <w:rsid w:val="00F30B12"/>
    <w:rsid w:val="00F561C0"/>
    <w:rsid w:val="00F65770"/>
    <w:rsid w:val="00FE4235"/>
    <w:rsid w:val="00FE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B0B"/>
    <w:pPr>
      <w:ind w:left="720"/>
      <w:contextualSpacing/>
    </w:pPr>
    <w:rPr>
      <w:rFonts w:eastAsiaTheme="minorEastAsia"/>
    </w:rPr>
  </w:style>
  <w:style w:type="table" w:styleId="TableGrid">
    <w:name w:val="Table Grid"/>
    <w:basedOn w:val="TableNormal"/>
    <w:uiPriority w:val="59"/>
    <w:rsid w:val="00101B0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6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EE1"/>
  </w:style>
  <w:style w:type="paragraph" w:styleId="Footer">
    <w:name w:val="footer"/>
    <w:basedOn w:val="Normal"/>
    <w:link w:val="FooterChar"/>
    <w:uiPriority w:val="99"/>
    <w:unhideWhenUsed/>
    <w:rsid w:val="00136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EE1"/>
  </w:style>
  <w:style w:type="character" w:styleId="CommentReference">
    <w:name w:val="annotation reference"/>
    <w:basedOn w:val="DefaultParagraphFont"/>
    <w:uiPriority w:val="99"/>
    <w:semiHidden/>
    <w:unhideWhenUsed/>
    <w:rsid w:val="00D20B40"/>
    <w:rPr>
      <w:sz w:val="16"/>
      <w:szCs w:val="16"/>
    </w:rPr>
  </w:style>
  <w:style w:type="paragraph" w:styleId="CommentText">
    <w:name w:val="annotation text"/>
    <w:basedOn w:val="Normal"/>
    <w:link w:val="CommentTextChar"/>
    <w:uiPriority w:val="99"/>
    <w:semiHidden/>
    <w:unhideWhenUsed/>
    <w:rsid w:val="00D20B40"/>
    <w:pPr>
      <w:spacing w:line="240" w:lineRule="auto"/>
    </w:pPr>
    <w:rPr>
      <w:sz w:val="20"/>
      <w:szCs w:val="20"/>
    </w:rPr>
  </w:style>
  <w:style w:type="character" w:customStyle="1" w:styleId="CommentTextChar">
    <w:name w:val="Comment Text Char"/>
    <w:basedOn w:val="DefaultParagraphFont"/>
    <w:link w:val="CommentText"/>
    <w:uiPriority w:val="99"/>
    <w:semiHidden/>
    <w:rsid w:val="00D20B40"/>
    <w:rPr>
      <w:sz w:val="20"/>
      <w:szCs w:val="20"/>
    </w:rPr>
  </w:style>
  <w:style w:type="paragraph" w:styleId="CommentSubject">
    <w:name w:val="annotation subject"/>
    <w:basedOn w:val="CommentText"/>
    <w:next w:val="CommentText"/>
    <w:link w:val="CommentSubjectChar"/>
    <w:uiPriority w:val="99"/>
    <w:semiHidden/>
    <w:unhideWhenUsed/>
    <w:rsid w:val="00D20B40"/>
    <w:rPr>
      <w:b/>
      <w:bCs/>
    </w:rPr>
  </w:style>
  <w:style w:type="character" w:customStyle="1" w:styleId="CommentSubjectChar">
    <w:name w:val="Comment Subject Char"/>
    <w:basedOn w:val="CommentTextChar"/>
    <w:link w:val="CommentSubject"/>
    <w:uiPriority w:val="99"/>
    <w:semiHidden/>
    <w:rsid w:val="00D20B40"/>
    <w:rPr>
      <w:b/>
      <w:bCs/>
      <w:sz w:val="20"/>
      <w:szCs w:val="20"/>
    </w:rPr>
  </w:style>
  <w:style w:type="paragraph" w:styleId="BalloonText">
    <w:name w:val="Balloon Text"/>
    <w:basedOn w:val="Normal"/>
    <w:link w:val="BalloonTextChar"/>
    <w:uiPriority w:val="99"/>
    <w:semiHidden/>
    <w:unhideWhenUsed/>
    <w:rsid w:val="00D20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B40"/>
    <w:rPr>
      <w:rFonts w:ascii="Tahoma" w:hAnsi="Tahoma" w:cs="Tahoma"/>
      <w:sz w:val="16"/>
      <w:szCs w:val="16"/>
    </w:rPr>
  </w:style>
  <w:style w:type="paragraph" w:styleId="Revision">
    <w:name w:val="Revision"/>
    <w:hidden/>
    <w:uiPriority w:val="99"/>
    <w:semiHidden/>
    <w:rsid w:val="00F657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B0B"/>
    <w:pPr>
      <w:ind w:left="720"/>
      <w:contextualSpacing/>
    </w:pPr>
    <w:rPr>
      <w:rFonts w:eastAsiaTheme="minorEastAsia"/>
    </w:rPr>
  </w:style>
  <w:style w:type="table" w:styleId="TableGrid">
    <w:name w:val="Table Grid"/>
    <w:basedOn w:val="TableNormal"/>
    <w:uiPriority w:val="59"/>
    <w:rsid w:val="00101B0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6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EE1"/>
  </w:style>
  <w:style w:type="paragraph" w:styleId="Footer">
    <w:name w:val="footer"/>
    <w:basedOn w:val="Normal"/>
    <w:link w:val="FooterChar"/>
    <w:uiPriority w:val="99"/>
    <w:unhideWhenUsed/>
    <w:rsid w:val="00136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EE1"/>
  </w:style>
  <w:style w:type="character" w:styleId="CommentReference">
    <w:name w:val="annotation reference"/>
    <w:basedOn w:val="DefaultParagraphFont"/>
    <w:uiPriority w:val="99"/>
    <w:semiHidden/>
    <w:unhideWhenUsed/>
    <w:rsid w:val="00D20B40"/>
    <w:rPr>
      <w:sz w:val="16"/>
      <w:szCs w:val="16"/>
    </w:rPr>
  </w:style>
  <w:style w:type="paragraph" w:styleId="CommentText">
    <w:name w:val="annotation text"/>
    <w:basedOn w:val="Normal"/>
    <w:link w:val="CommentTextChar"/>
    <w:uiPriority w:val="99"/>
    <w:semiHidden/>
    <w:unhideWhenUsed/>
    <w:rsid w:val="00D20B40"/>
    <w:pPr>
      <w:spacing w:line="240" w:lineRule="auto"/>
    </w:pPr>
    <w:rPr>
      <w:sz w:val="20"/>
      <w:szCs w:val="20"/>
    </w:rPr>
  </w:style>
  <w:style w:type="character" w:customStyle="1" w:styleId="CommentTextChar">
    <w:name w:val="Comment Text Char"/>
    <w:basedOn w:val="DefaultParagraphFont"/>
    <w:link w:val="CommentText"/>
    <w:uiPriority w:val="99"/>
    <w:semiHidden/>
    <w:rsid w:val="00D20B40"/>
    <w:rPr>
      <w:sz w:val="20"/>
      <w:szCs w:val="20"/>
    </w:rPr>
  </w:style>
  <w:style w:type="paragraph" w:styleId="CommentSubject">
    <w:name w:val="annotation subject"/>
    <w:basedOn w:val="CommentText"/>
    <w:next w:val="CommentText"/>
    <w:link w:val="CommentSubjectChar"/>
    <w:uiPriority w:val="99"/>
    <w:semiHidden/>
    <w:unhideWhenUsed/>
    <w:rsid w:val="00D20B40"/>
    <w:rPr>
      <w:b/>
      <w:bCs/>
    </w:rPr>
  </w:style>
  <w:style w:type="character" w:customStyle="1" w:styleId="CommentSubjectChar">
    <w:name w:val="Comment Subject Char"/>
    <w:basedOn w:val="CommentTextChar"/>
    <w:link w:val="CommentSubject"/>
    <w:uiPriority w:val="99"/>
    <w:semiHidden/>
    <w:rsid w:val="00D20B40"/>
    <w:rPr>
      <w:b/>
      <w:bCs/>
      <w:sz w:val="20"/>
      <w:szCs w:val="20"/>
    </w:rPr>
  </w:style>
  <w:style w:type="paragraph" w:styleId="BalloonText">
    <w:name w:val="Balloon Text"/>
    <w:basedOn w:val="Normal"/>
    <w:link w:val="BalloonTextChar"/>
    <w:uiPriority w:val="99"/>
    <w:semiHidden/>
    <w:unhideWhenUsed/>
    <w:rsid w:val="00D20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B40"/>
    <w:rPr>
      <w:rFonts w:ascii="Tahoma" w:hAnsi="Tahoma" w:cs="Tahoma"/>
      <w:sz w:val="16"/>
      <w:szCs w:val="16"/>
    </w:rPr>
  </w:style>
  <w:style w:type="paragraph" w:styleId="Revision">
    <w:name w:val="Revision"/>
    <w:hidden/>
    <w:uiPriority w:val="99"/>
    <w:semiHidden/>
    <w:rsid w:val="00F65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2347">
      <w:bodyDiv w:val="1"/>
      <w:marLeft w:val="0"/>
      <w:marRight w:val="0"/>
      <w:marTop w:val="0"/>
      <w:marBottom w:val="0"/>
      <w:divBdr>
        <w:top w:val="none" w:sz="0" w:space="0" w:color="auto"/>
        <w:left w:val="none" w:sz="0" w:space="0" w:color="auto"/>
        <w:bottom w:val="none" w:sz="0" w:space="0" w:color="auto"/>
        <w:right w:val="none" w:sz="0" w:space="0" w:color="auto"/>
      </w:divBdr>
    </w:div>
    <w:div w:id="196233889">
      <w:bodyDiv w:val="1"/>
      <w:marLeft w:val="0"/>
      <w:marRight w:val="0"/>
      <w:marTop w:val="0"/>
      <w:marBottom w:val="0"/>
      <w:divBdr>
        <w:top w:val="none" w:sz="0" w:space="0" w:color="auto"/>
        <w:left w:val="none" w:sz="0" w:space="0" w:color="auto"/>
        <w:bottom w:val="none" w:sz="0" w:space="0" w:color="auto"/>
        <w:right w:val="none" w:sz="0" w:space="0" w:color="auto"/>
      </w:divBdr>
    </w:div>
    <w:div w:id="214783746">
      <w:bodyDiv w:val="1"/>
      <w:marLeft w:val="0"/>
      <w:marRight w:val="0"/>
      <w:marTop w:val="0"/>
      <w:marBottom w:val="0"/>
      <w:divBdr>
        <w:top w:val="none" w:sz="0" w:space="0" w:color="auto"/>
        <w:left w:val="none" w:sz="0" w:space="0" w:color="auto"/>
        <w:bottom w:val="none" w:sz="0" w:space="0" w:color="auto"/>
        <w:right w:val="none" w:sz="0" w:space="0" w:color="auto"/>
      </w:divBdr>
    </w:div>
    <w:div w:id="952589962">
      <w:bodyDiv w:val="1"/>
      <w:marLeft w:val="0"/>
      <w:marRight w:val="0"/>
      <w:marTop w:val="0"/>
      <w:marBottom w:val="0"/>
      <w:divBdr>
        <w:top w:val="none" w:sz="0" w:space="0" w:color="auto"/>
        <w:left w:val="none" w:sz="0" w:space="0" w:color="auto"/>
        <w:bottom w:val="none" w:sz="0" w:space="0" w:color="auto"/>
        <w:right w:val="none" w:sz="0" w:space="0" w:color="auto"/>
      </w:divBdr>
    </w:div>
    <w:div w:id="12012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D4F1-8760-4D00-BA62-183A2D6D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milligan</dc:creator>
  <cp:lastModifiedBy>Windows User</cp:lastModifiedBy>
  <cp:revision>2</cp:revision>
  <cp:lastPrinted>2015-03-23T18:55:00Z</cp:lastPrinted>
  <dcterms:created xsi:type="dcterms:W3CDTF">2015-02-18T22:01:00Z</dcterms:created>
  <dcterms:modified xsi:type="dcterms:W3CDTF">2015-02-18T22:01:00Z</dcterms:modified>
</cp:coreProperties>
</file>